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48B2" w:rsidRPr="00923AF7" w:rsidRDefault="00CF798B" w:rsidP="00923AF7">
      <w:pPr>
        <w:rPr>
          <w:rFonts w:ascii="Times New Roman" w:hAnsi="Times New Roman" w:cs="Times New Roman"/>
          <w:b/>
          <w:sz w:val="24"/>
          <w:szCs w:val="24"/>
        </w:rPr>
      </w:pPr>
      <w:r w:rsidRPr="00923AF7">
        <w:rPr>
          <w:rFonts w:ascii="Times New Roman" w:hAnsi="Times New Roman" w:cs="Times New Roman"/>
          <w:b/>
          <w:sz w:val="24"/>
          <w:szCs w:val="24"/>
        </w:rPr>
        <w:t>Лекция 1:</w:t>
      </w:r>
    </w:p>
    <w:p w:rsidR="00CF798B" w:rsidRDefault="00CF798B" w:rsidP="005336F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Стек технологий:</w:t>
      </w:r>
    </w:p>
    <w:p w:rsidR="00CF798B" w:rsidRPr="003E20E2" w:rsidRDefault="00CF798B" w:rsidP="005336F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PostgreSQL</w:t>
      </w:r>
      <w:proofErr w:type="spellEnd"/>
      <w:r w:rsidRPr="005336F5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СУБД</w:t>
      </w:r>
      <w:r w:rsidRPr="005336F5">
        <w:rPr>
          <w:rFonts w:ascii="Times New Roman" w:hAnsi="Times New Roman" w:cs="Times New Roman"/>
          <w:sz w:val="24"/>
          <w:szCs w:val="24"/>
        </w:rPr>
        <w:t>)</w:t>
      </w:r>
      <w:r w:rsidR="00923AF7" w:rsidRPr="003E20E2">
        <w:rPr>
          <w:rFonts w:ascii="Times New Roman" w:hAnsi="Times New Roman" w:cs="Times New Roman"/>
          <w:sz w:val="24"/>
          <w:szCs w:val="24"/>
        </w:rPr>
        <w:t>;</w:t>
      </w:r>
    </w:p>
    <w:p w:rsidR="00CF798B" w:rsidRPr="003E20E2" w:rsidRDefault="00CF798B" w:rsidP="005336F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Backend</w:t>
      </w:r>
      <w:r w:rsidRPr="003E20E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F798B" w:rsidRPr="005336F5" w:rsidRDefault="00CF798B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2.7.3+ (</w:t>
      </w:r>
      <w:r>
        <w:rPr>
          <w:rFonts w:ascii="Times New Roman" w:hAnsi="Times New Roman" w:cs="Times New Roman"/>
          <w:sz w:val="24"/>
          <w:szCs w:val="24"/>
          <w:lang w:val="en-US"/>
        </w:rPr>
        <w:t>Backend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framework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F798B" w:rsidRPr="005336F5" w:rsidRDefault="00CF798B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Maven</w:t>
      </w:r>
      <w:r w:rsidRPr="005336F5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Система сборки проектов</w:t>
      </w:r>
      <w:r w:rsidRPr="005336F5">
        <w:rPr>
          <w:rFonts w:ascii="Times New Roman" w:hAnsi="Times New Roman" w:cs="Times New Roman"/>
          <w:sz w:val="24"/>
          <w:szCs w:val="24"/>
        </w:rPr>
        <w:t>)</w:t>
      </w:r>
      <w:r w:rsidR="005336F5" w:rsidRPr="005336F5">
        <w:rPr>
          <w:rFonts w:ascii="Times New Roman" w:hAnsi="Times New Roman" w:cs="Times New Roman"/>
          <w:sz w:val="24"/>
          <w:szCs w:val="24"/>
        </w:rPr>
        <w:t>;</w:t>
      </w:r>
    </w:p>
    <w:p w:rsidR="00CF798B" w:rsidRPr="005336F5" w:rsidRDefault="00CF798B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5336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5336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JPA</w:t>
      </w:r>
      <w:r w:rsidR="005336F5" w:rsidRPr="005336F5">
        <w:rPr>
          <w:rFonts w:ascii="Times New Roman" w:hAnsi="Times New Roman" w:cs="Times New Roman"/>
          <w:sz w:val="24"/>
          <w:szCs w:val="24"/>
        </w:rPr>
        <w:t>;</w:t>
      </w:r>
    </w:p>
    <w:p w:rsidR="00CF798B" w:rsidRDefault="00CF798B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String MVC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CF798B" w:rsidRDefault="005336F5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String Security (</w:t>
      </w:r>
      <w:r>
        <w:rPr>
          <w:rFonts w:ascii="Times New Roman" w:hAnsi="Times New Roman" w:cs="Times New Roman"/>
          <w:sz w:val="24"/>
          <w:szCs w:val="24"/>
        </w:rPr>
        <w:t>реализуется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proofErr w:type="spellEnd"/>
      <w:r w:rsidRPr="005336F5">
        <w:rPr>
          <w:rFonts w:ascii="Times New Roman" w:hAnsi="Times New Roman" w:cs="Times New Roman"/>
          <w:sz w:val="24"/>
          <w:szCs w:val="24"/>
          <w:lang w:val="en-US"/>
        </w:rPr>
        <w:t xml:space="preserve"> – JSON Web Tokens - jwt.io</w:t>
      </w:r>
      <w:r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923AF7" w:rsidRDefault="00923AF7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Java 8+;</w:t>
      </w:r>
    </w:p>
    <w:p w:rsidR="00923AF7" w:rsidRDefault="00923AF7" w:rsidP="005336F5">
      <w:pPr>
        <w:spacing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Hibernate;</w:t>
      </w:r>
    </w:p>
    <w:p w:rsidR="005336F5" w:rsidRDefault="005336F5" w:rsidP="005336F5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Frontend:</w:t>
      </w:r>
    </w:p>
    <w:p w:rsidR="005336F5" w:rsidRDefault="005336F5" w:rsidP="005336F5">
      <w:pPr>
        <w:spacing w:line="24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923AF7">
        <w:rPr>
          <w:rFonts w:ascii="Times New Roman" w:hAnsi="Times New Roman" w:cs="Times New Roman"/>
          <w:sz w:val="24"/>
          <w:szCs w:val="24"/>
          <w:lang w:val="en-US"/>
        </w:rPr>
        <w:t>Angular 9+;</w:t>
      </w:r>
    </w:p>
    <w:p w:rsidR="00923AF7" w:rsidRDefault="00923AF7" w:rsidP="005336F5">
      <w:pPr>
        <w:spacing w:line="240" w:lineRule="auto"/>
        <w:ind w:firstLine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TypeScript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923AF7" w:rsidRPr="005336F5" w:rsidRDefault="00923AF7" w:rsidP="00923AF7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CF798B" w:rsidRPr="00CF798B" w:rsidRDefault="00CF798B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Приложение:</w:t>
      </w:r>
    </w:p>
    <w:p w:rsidR="00CF798B" w:rsidRPr="005336F5" w:rsidRDefault="00CF798B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Микросервисная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архитектура, поддерживает </w:t>
      </w:r>
      <w:r>
        <w:rPr>
          <w:rFonts w:ascii="Times New Roman" w:hAnsi="Times New Roman" w:cs="Times New Roman"/>
          <w:sz w:val="24"/>
          <w:szCs w:val="24"/>
          <w:lang w:val="en-US"/>
        </w:rPr>
        <w:t>stateless</w:t>
      </w:r>
      <w:r>
        <w:rPr>
          <w:rFonts w:ascii="Times New Roman" w:hAnsi="Times New Roman" w:cs="Times New Roman"/>
          <w:sz w:val="24"/>
          <w:szCs w:val="24"/>
        </w:rPr>
        <w:t xml:space="preserve"> подход,</w:t>
      </w:r>
      <w:r w:rsidR="005336F5">
        <w:rPr>
          <w:rFonts w:ascii="Times New Roman" w:hAnsi="Times New Roman" w:cs="Times New Roman"/>
          <w:sz w:val="24"/>
          <w:szCs w:val="24"/>
        </w:rPr>
        <w:t xml:space="preserve"> на клиенте 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SPA</w:t>
      </w:r>
      <w:r w:rsidR="005336F5" w:rsidRPr="005336F5">
        <w:rPr>
          <w:rFonts w:ascii="Times New Roman" w:hAnsi="Times New Roman" w:cs="Times New Roman"/>
          <w:sz w:val="24"/>
          <w:szCs w:val="24"/>
        </w:rPr>
        <w:t xml:space="preserve"> (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Single</w:t>
      </w:r>
      <w:r w:rsidR="005336F5" w:rsidRPr="005336F5">
        <w:rPr>
          <w:rFonts w:ascii="Times New Roman" w:hAnsi="Times New Roman" w:cs="Times New Roman"/>
          <w:sz w:val="24"/>
          <w:szCs w:val="24"/>
        </w:rPr>
        <w:t xml:space="preserve"> 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Page</w:t>
      </w:r>
      <w:r w:rsidR="005336F5" w:rsidRPr="005336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6F5">
        <w:rPr>
          <w:rFonts w:ascii="Times New Roman" w:hAnsi="Times New Roman" w:cs="Times New Roman"/>
          <w:sz w:val="24"/>
          <w:szCs w:val="24"/>
          <w:lang w:val="en-US"/>
        </w:rPr>
        <w:t>Appliaction</w:t>
      </w:r>
      <w:proofErr w:type="spellEnd"/>
      <w:r w:rsidR="005336F5" w:rsidRPr="005336F5">
        <w:rPr>
          <w:rFonts w:ascii="Times New Roman" w:hAnsi="Times New Roman" w:cs="Times New Roman"/>
          <w:sz w:val="24"/>
          <w:szCs w:val="24"/>
        </w:rPr>
        <w:t>)</w:t>
      </w:r>
      <w:r w:rsidR="005336F5">
        <w:rPr>
          <w:rFonts w:ascii="Times New Roman" w:hAnsi="Times New Roman" w:cs="Times New Roman"/>
          <w:sz w:val="24"/>
          <w:szCs w:val="24"/>
        </w:rPr>
        <w:t xml:space="preserve"> и клиент работает с сервером через 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5336F5" w:rsidRPr="005336F5">
        <w:rPr>
          <w:rFonts w:ascii="Times New Roman" w:hAnsi="Times New Roman" w:cs="Times New Roman"/>
          <w:sz w:val="24"/>
          <w:szCs w:val="24"/>
        </w:rPr>
        <w:t xml:space="preserve"> </w:t>
      </w:r>
      <w:r w:rsidR="005336F5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5336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36F5">
        <w:rPr>
          <w:rFonts w:ascii="Times New Roman" w:hAnsi="Times New Roman" w:cs="Times New Roman"/>
          <w:sz w:val="24"/>
          <w:szCs w:val="24"/>
        </w:rPr>
        <w:t>ендпойнты</w:t>
      </w:r>
      <w:proofErr w:type="spellEnd"/>
      <w:r w:rsidR="005336F5">
        <w:rPr>
          <w:rFonts w:ascii="Times New Roman" w:hAnsi="Times New Roman" w:cs="Times New Roman"/>
          <w:sz w:val="24"/>
          <w:szCs w:val="24"/>
        </w:rPr>
        <w:t>.</w:t>
      </w:r>
    </w:p>
    <w:p w:rsidR="00CF798B" w:rsidRDefault="00CF798B" w:rsidP="005336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//Комментарий:</w:t>
      </w:r>
    </w:p>
    <w:p w:rsidR="00CF798B" w:rsidRPr="005336F5" w:rsidRDefault="00CF798B" w:rsidP="005336F5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0"/>
          <w:szCs w:val="20"/>
        </w:rPr>
      </w:pPr>
      <w:proofErr w:type="spellStart"/>
      <w:r w:rsidRPr="005336F5">
        <w:rPr>
          <w:rStyle w:val="a4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Stateless</w:t>
      </w:r>
      <w:proofErr w:type="spellEnd"/>
      <w:r w:rsidRPr="005336F5">
        <w:rPr>
          <w:rFonts w:ascii="Segoe UI" w:hAnsi="Segoe UI" w:cs="Segoe UI"/>
          <w:color w:val="232629"/>
          <w:sz w:val="20"/>
          <w:szCs w:val="20"/>
        </w:rPr>
        <w:t> - состояние не хранится на сервере. Т.е. в каждом новом запросе мы передаём свой логин/пароль </w:t>
      </w:r>
      <w:r w:rsidRPr="005336F5">
        <w:rPr>
          <w:rStyle w:val="a5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(если в приложении есть авторизация)</w:t>
      </w:r>
      <w:r w:rsidRPr="005336F5">
        <w:rPr>
          <w:rFonts w:ascii="Segoe UI" w:hAnsi="Segoe UI" w:cs="Segoe UI"/>
          <w:color w:val="232629"/>
          <w:sz w:val="20"/>
          <w:szCs w:val="20"/>
        </w:rPr>
        <w:t>, а также данные для запроса.</w:t>
      </w:r>
    </w:p>
    <w:p w:rsidR="00CF798B" w:rsidRPr="005336F5" w:rsidRDefault="00CF798B" w:rsidP="00CF798B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0"/>
          <w:szCs w:val="20"/>
        </w:rPr>
      </w:pPr>
      <w:proofErr w:type="spellStart"/>
      <w:r w:rsidRPr="005336F5">
        <w:rPr>
          <w:rStyle w:val="a4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Statefull</w:t>
      </w:r>
      <w:proofErr w:type="spellEnd"/>
      <w:r w:rsidRPr="005336F5">
        <w:rPr>
          <w:rFonts w:ascii="Segoe UI" w:hAnsi="Segoe UI" w:cs="Segoe UI"/>
          <w:color w:val="232629"/>
          <w:sz w:val="20"/>
          <w:szCs w:val="20"/>
        </w:rPr>
        <w:t> - на сервере открывается сессия. Благодаря этому нам не надо постоянно отправлять на сервер логин/пароль. И не надо отсылать какие-то дополнительные данные </w:t>
      </w:r>
      <w:r w:rsidRPr="005336F5">
        <w:rPr>
          <w:rStyle w:val="a5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(</w:t>
      </w:r>
      <w:proofErr w:type="gramStart"/>
      <w:r w:rsidRPr="005336F5">
        <w:rPr>
          <w:rStyle w:val="a5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>например</w:t>
      </w:r>
      <w:proofErr w:type="gramEnd"/>
      <w:r w:rsidRPr="005336F5">
        <w:rPr>
          <w:rStyle w:val="a5"/>
          <w:rFonts w:ascii="inherit" w:hAnsi="inherit" w:cs="Segoe UI"/>
          <w:color w:val="232629"/>
          <w:sz w:val="20"/>
          <w:szCs w:val="20"/>
          <w:bdr w:val="none" w:sz="0" w:space="0" w:color="auto" w:frame="1"/>
        </w:rPr>
        <w:t xml:space="preserve"> выбранную локализацию)</w:t>
      </w:r>
      <w:r w:rsidRPr="005336F5">
        <w:rPr>
          <w:rFonts w:ascii="Segoe UI" w:hAnsi="Segoe UI" w:cs="Segoe UI"/>
          <w:color w:val="232629"/>
          <w:sz w:val="20"/>
          <w:szCs w:val="20"/>
        </w:rPr>
        <w:t>, они хранятся в сессии.</w:t>
      </w:r>
    </w:p>
    <w:p w:rsidR="00CF798B" w:rsidRDefault="005336F5" w:rsidP="00CF798B">
      <w:pPr>
        <w:spacing w:line="240" w:lineRule="auto"/>
      </w:pPr>
      <w:r>
        <w:rPr>
          <w:rFonts w:ascii="Times New Roman" w:hAnsi="Times New Roman" w:cs="Times New Roman"/>
          <w:sz w:val="24"/>
          <w:szCs w:val="24"/>
        </w:rPr>
        <w:t xml:space="preserve">Подробнее: </w:t>
      </w:r>
      <w:hyperlink r:id="rId4" w:history="1">
        <w:proofErr w:type="spellStart"/>
        <w:r>
          <w:rPr>
            <w:rStyle w:val="a6"/>
          </w:rPr>
          <w:t>веб</w:t>
        </w:r>
        <w:proofErr w:type="spellEnd"/>
        <w:r>
          <w:rPr>
            <w:rStyle w:val="a6"/>
          </w:rPr>
          <w:t xml:space="preserve"> сервер - Что такое </w:t>
        </w:r>
        <w:proofErr w:type="spellStart"/>
        <w:r>
          <w:rPr>
            <w:rStyle w:val="a6"/>
          </w:rPr>
          <w:t>Stateless</w:t>
        </w:r>
        <w:proofErr w:type="spellEnd"/>
        <w:r>
          <w:rPr>
            <w:rStyle w:val="a6"/>
          </w:rPr>
          <w:t xml:space="preserve"> и </w:t>
        </w:r>
        <w:proofErr w:type="spellStart"/>
        <w:r>
          <w:rPr>
            <w:rStyle w:val="a6"/>
          </w:rPr>
          <w:t>Statefull</w:t>
        </w:r>
        <w:proofErr w:type="spellEnd"/>
        <w:r>
          <w:rPr>
            <w:rStyle w:val="a6"/>
          </w:rPr>
          <w:t xml:space="preserve">? - </w:t>
        </w:r>
        <w:proofErr w:type="spellStart"/>
        <w:r>
          <w:rPr>
            <w:rStyle w:val="a6"/>
          </w:rPr>
          <w:t>Stack</w:t>
        </w:r>
        <w:proofErr w:type="spellEnd"/>
        <w:r>
          <w:rPr>
            <w:rStyle w:val="a6"/>
          </w:rPr>
          <w:t xml:space="preserve"> </w:t>
        </w:r>
        <w:proofErr w:type="spellStart"/>
        <w:r>
          <w:rPr>
            <w:rStyle w:val="a6"/>
          </w:rPr>
          <w:t>Overflow</w:t>
        </w:r>
        <w:proofErr w:type="spellEnd"/>
        <w:r>
          <w:rPr>
            <w:rStyle w:val="a6"/>
          </w:rPr>
          <w:t xml:space="preserve"> на русском</w:t>
        </w:r>
      </w:hyperlink>
    </w:p>
    <w:p w:rsidR="005336F5" w:rsidRDefault="00D7261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Юнит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тесты + интеграционные тесты.</w:t>
      </w:r>
    </w:p>
    <w:p w:rsidR="00D72619" w:rsidRPr="003E20E2" w:rsidRDefault="00D7261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jUnit</w:t>
      </w:r>
      <w:proofErr w:type="spellEnd"/>
      <w:proofErr w:type="gramEnd"/>
      <w:r w:rsidRPr="00D72619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Mockito</w:t>
      </w:r>
      <w:proofErr w:type="spellEnd"/>
    </w:p>
    <w:p w:rsidR="00D72619" w:rsidRDefault="00D7261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Ролевая модель пользователей (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D72619">
        <w:rPr>
          <w:rFonts w:ascii="Times New Roman" w:hAnsi="Times New Roman" w:cs="Times New Roman"/>
          <w:sz w:val="24"/>
          <w:szCs w:val="24"/>
        </w:rPr>
        <w:t xml:space="preserve"> + 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D72619" w:rsidRDefault="00D7261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Генерация нового проекта с готовыми зависимостями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pom</w:t>
      </w:r>
      <w:proofErr w:type="spellEnd"/>
      <w:r w:rsidRPr="00D7261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Pr="00D726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maven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D72619" w:rsidRDefault="005D0025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5345" cy="3212465"/>
            <wp:effectExtent l="1905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59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Общая структура:</w:t>
      </w:r>
    </w:p>
    <w:p w:rsidR="009351DC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88715" cy="5502303"/>
            <wp:effectExtent l="19050" t="0" r="21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813" cy="550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59" w:rsidRDefault="00546D5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Стандартный класс запуска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</w:t>
      </w:r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приложения:</w:t>
      </w:r>
    </w:p>
    <w:p w:rsidR="00D72619" w:rsidRDefault="00546D5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05851" cy="231676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27" cy="231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строчках 3 – 4 указаны импорты аннотации </w:t>
      </w:r>
      <w:proofErr w:type="spellStart"/>
      <w:r w:rsidRPr="00546D59">
        <w:rPr>
          <w:rFonts w:ascii="Times New Roman" w:hAnsi="Times New Roman" w:cs="Times New Roman"/>
          <w:sz w:val="24"/>
          <w:szCs w:val="24"/>
        </w:rPr>
        <w:t>SpringBootApplication</w:t>
      </w:r>
      <w:proofErr w:type="spellEnd"/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класса </w:t>
      </w:r>
      <w:proofErr w:type="spellStart"/>
      <w:r w:rsidRPr="00546D59">
        <w:rPr>
          <w:rFonts w:ascii="Times New Roman" w:hAnsi="Times New Roman" w:cs="Times New Roman"/>
          <w:sz w:val="24"/>
          <w:szCs w:val="24"/>
        </w:rPr>
        <w:t>SpringApplication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помечается аннотацией </w:t>
      </w:r>
      <w:proofErr w:type="spellStart"/>
      <w:r w:rsidRPr="00546D59">
        <w:rPr>
          <w:rFonts w:ascii="Times New Roman" w:hAnsi="Times New Roman" w:cs="Times New Roman"/>
          <w:sz w:val="24"/>
          <w:szCs w:val="24"/>
        </w:rPr>
        <w:t>SpringBootApplication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Содержит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методе 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вызывается статический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run</w:t>
      </w:r>
      <w:r w:rsidRPr="00546D5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класса </w:t>
      </w:r>
      <w:proofErr w:type="spellStart"/>
      <w:r w:rsidRPr="00546D59">
        <w:rPr>
          <w:rFonts w:ascii="Times New Roman" w:hAnsi="Times New Roman" w:cs="Times New Roman"/>
          <w:sz w:val="24"/>
          <w:szCs w:val="24"/>
        </w:rPr>
        <w:t>SpringApplication</w:t>
      </w:r>
      <w:proofErr w:type="spellEnd"/>
      <w:r>
        <w:rPr>
          <w:rFonts w:ascii="Times New Roman" w:hAnsi="Times New Roman" w:cs="Times New Roman"/>
          <w:sz w:val="24"/>
          <w:szCs w:val="24"/>
        </w:rPr>
        <w:t>, куда передаётся описатель текущего запускаемого класса и аргументы командной строки.</w:t>
      </w:r>
    </w:p>
    <w:p w:rsidR="00546D59" w:rsidRDefault="00546D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46D59" w:rsidRDefault="00546D59" w:rsidP="00546D59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Файл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application.proterties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546D59" w:rsidRPr="00546D59" w:rsidRDefault="008C7D71" w:rsidP="00546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37942" cy="2215892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91" cy="2216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619" w:rsidRDefault="00546D59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 – настройка </w:t>
      </w:r>
      <w:r w:rsidR="008C7D71">
        <w:rPr>
          <w:rFonts w:ascii="Times New Roman" w:hAnsi="Times New Roman" w:cs="Times New Roman"/>
          <w:sz w:val="24"/>
          <w:szCs w:val="24"/>
        </w:rPr>
        <w:t>порта сервера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46D59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3 – автоматическая генерация и перегенерация таблиц сущностей в СУБД при использовании </w:t>
      </w:r>
      <w:r>
        <w:rPr>
          <w:rFonts w:ascii="Times New Roman" w:hAnsi="Times New Roman" w:cs="Times New Roman"/>
          <w:sz w:val="24"/>
          <w:szCs w:val="24"/>
          <w:lang w:val="en-US"/>
        </w:rPr>
        <w:t>Hibernate</w:t>
      </w:r>
      <w:r w:rsidRPr="008C7D71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используется автоматически при использовании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JPA</w:t>
      </w:r>
      <w:r w:rsidRPr="008C7D71">
        <w:rPr>
          <w:rFonts w:ascii="Times New Roman" w:hAnsi="Times New Roman" w:cs="Times New Roman"/>
          <w:sz w:val="24"/>
          <w:szCs w:val="24"/>
        </w:rPr>
        <w:t>)</w:t>
      </w:r>
    </w:p>
    <w:p w:rsidR="008C7D71" w:rsidRPr="003E20E2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4 – настройка для того чтобы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не тормозил при запуске.</w:t>
      </w:r>
    </w:p>
    <w:p w:rsidR="008C7D71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Строка 5 – указание схемы с БД, используемой по умолчанию.</w:t>
      </w:r>
    </w:p>
    <w:p w:rsidR="008C7D71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7 – указание диалекта, используемого для генерации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скриптов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C7D71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9 – параметр, задающий секрет, используемый для генерации </w:t>
      </w:r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Pr="008C7D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токенов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C7D71" w:rsidRPr="003E20E2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10 – время жизни </w:t>
      </w:r>
      <w:proofErr w:type="gramStart"/>
      <w:r>
        <w:rPr>
          <w:rFonts w:ascii="Times New Roman" w:hAnsi="Times New Roman" w:cs="Times New Roman"/>
          <w:sz w:val="24"/>
          <w:szCs w:val="24"/>
        </w:rPr>
        <w:t>генерируемых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токенов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C7D71" w:rsidRDefault="008C7D71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Строка 12 – указание</w:t>
      </w:r>
      <w:r w:rsidR="009351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="009351DC" w:rsidRPr="009351DC">
        <w:rPr>
          <w:rFonts w:ascii="Times New Roman" w:hAnsi="Times New Roman" w:cs="Times New Roman"/>
          <w:sz w:val="24"/>
          <w:szCs w:val="24"/>
        </w:rPr>
        <w:t xml:space="preserve"> </w:t>
      </w:r>
      <w:r w:rsidR="009351DC">
        <w:rPr>
          <w:rFonts w:ascii="Times New Roman" w:hAnsi="Times New Roman" w:cs="Times New Roman"/>
          <w:sz w:val="24"/>
          <w:szCs w:val="24"/>
        </w:rPr>
        <w:t xml:space="preserve">используемой СУБД. Состоит из указания протокола –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jdbc</w:t>
      </w:r>
      <w:proofErr w:type="spellEnd"/>
      <w:r w:rsidR="009351DC">
        <w:rPr>
          <w:rFonts w:ascii="Times New Roman" w:hAnsi="Times New Roman" w:cs="Times New Roman"/>
          <w:sz w:val="24"/>
          <w:szCs w:val="24"/>
        </w:rPr>
        <w:t xml:space="preserve">, указания СУБД –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postgresql</w:t>
      </w:r>
      <w:proofErr w:type="spellEnd"/>
      <w:r w:rsidR="009351DC" w:rsidRPr="009351DC">
        <w:rPr>
          <w:rFonts w:ascii="Times New Roman" w:hAnsi="Times New Roman" w:cs="Times New Roman"/>
          <w:sz w:val="24"/>
          <w:szCs w:val="24"/>
        </w:rPr>
        <w:t xml:space="preserve">, </w:t>
      </w:r>
      <w:r w:rsidR="009351DC">
        <w:rPr>
          <w:rFonts w:ascii="Times New Roman" w:hAnsi="Times New Roman" w:cs="Times New Roman"/>
          <w:sz w:val="24"/>
          <w:szCs w:val="24"/>
        </w:rPr>
        <w:t xml:space="preserve">Указания </w:t>
      </w:r>
      <w:r w:rsidR="009351DC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9351DC" w:rsidRPr="009351DC">
        <w:rPr>
          <w:rFonts w:ascii="Times New Roman" w:hAnsi="Times New Roman" w:cs="Times New Roman"/>
          <w:sz w:val="24"/>
          <w:szCs w:val="24"/>
        </w:rPr>
        <w:t xml:space="preserve"> </w:t>
      </w:r>
      <w:r w:rsidR="009351DC">
        <w:rPr>
          <w:rFonts w:ascii="Times New Roman" w:hAnsi="Times New Roman" w:cs="Times New Roman"/>
          <w:sz w:val="24"/>
          <w:szCs w:val="24"/>
        </w:rPr>
        <w:t xml:space="preserve">или Доменного имени сервера –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localhost</w:t>
      </w:r>
      <w:proofErr w:type="spellEnd"/>
      <w:r w:rsidR="009351DC" w:rsidRPr="009351DC">
        <w:rPr>
          <w:rFonts w:ascii="Times New Roman" w:hAnsi="Times New Roman" w:cs="Times New Roman"/>
          <w:sz w:val="24"/>
          <w:szCs w:val="24"/>
        </w:rPr>
        <w:t>:5432</w:t>
      </w:r>
      <w:r w:rsidR="009351DC">
        <w:rPr>
          <w:rFonts w:ascii="Times New Roman" w:hAnsi="Times New Roman" w:cs="Times New Roman"/>
          <w:sz w:val="24"/>
          <w:szCs w:val="24"/>
        </w:rPr>
        <w:t xml:space="preserve">, указание пути к БД – </w:t>
      </w:r>
      <w:proofErr w:type="spellStart"/>
      <w:r w:rsidR="009351DC">
        <w:rPr>
          <w:rFonts w:ascii="Times New Roman" w:hAnsi="Times New Roman" w:cs="Times New Roman"/>
          <w:sz w:val="24"/>
          <w:szCs w:val="24"/>
          <w:lang w:val="en-US"/>
        </w:rPr>
        <w:t>myTopDB</w:t>
      </w:r>
      <w:proofErr w:type="spellEnd"/>
      <w:r w:rsidR="009351DC">
        <w:rPr>
          <w:rFonts w:ascii="Times New Roman" w:hAnsi="Times New Roman" w:cs="Times New Roman"/>
          <w:sz w:val="24"/>
          <w:szCs w:val="24"/>
        </w:rPr>
        <w:t>.</w:t>
      </w:r>
    </w:p>
    <w:p w:rsidR="009351DC" w:rsidRPr="009351DC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Строки 13 – 14 – имя пользователя и пароль для доступа к СУБД, соответственно.</w:t>
      </w:r>
    </w:p>
    <w:p w:rsidR="009351DC" w:rsidRDefault="009351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C7D71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Сущностные классы.</w:t>
      </w:r>
    </w:p>
    <w:p w:rsidR="009351DC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9351DC" w:rsidRDefault="009351DC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75834" cy="3654522"/>
            <wp:effectExtent l="19050" t="0" r="5466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805" cy="3654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D86" w:rsidRDefault="00A65D86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Строки 3 – 4 – аннотации </w:t>
      </w:r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r w:rsidRPr="00A65D86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это библиотека, содержащая аннотации, позволяющие генерировать часть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A65D8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кода в классы, над которыми указана аннотация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. Библиотека подключается в файле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pom</w:t>
      </w:r>
      <w:proofErr w:type="spellEnd"/>
      <w:r w:rsidRPr="00A65D8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A65D86" w:rsidRDefault="00A65D86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545246" cy="665015"/>
            <wp:effectExtent l="19050" t="0" r="7454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266" cy="66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D86" w:rsidRDefault="00A65D86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6 – импорт для </w:t>
      </w:r>
      <w:r>
        <w:rPr>
          <w:rFonts w:ascii="Times New Roman" w:hAnsi="Times New Roman" w:cs="Times New Roman"/>
          <w:sz w:val="24"/>
          <w:szCs w:val="24"/>
          <w:lang w:val="en-US"/>
        </w:rPr>
        <w:t>Entity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65D86" w:rsidRDefault="00A65D86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8 – аннотация, </w:t>
      </w:r>
      <w:r w:rsidR="00B106D0">
        <w:rPr>
          <w:rFonts w:ascii="Times New Roman" w:hAnsi="Times New Roman" w:cs="Times New Roman"/>
          <w:sz w:val="24"/>
          <w:szCs w:val="24"/>
        </w:rPr>
        <w:t>указывающая,</w:t>
      </w:r>
      <w:r>
        <w:rPr>
          <w:rFonts w:ascii="Times New Roman" w:hAnsi="Times New Roman" w:cs="Times New Roman"/>
          <w:sz w:val="24"/>
          <w:szCs w:val="24"/>
        </w:rPr>
        <w:t xml:space="preserve"> что </w:t>
      </w:r>
      <w:r w:rsidR="00B106D0">
        <w:rPr>
          <w:rFonts w:ascii="Times New Roman" w:hAnsi="Times New Roman" w:cs="Times New Roman"/>
          <w:sz w:val="24"/>
          <w:szCs w:val="24"/>
        </w:rPr>
        <w:t xml:space="preserve">данный класс </w:t>
      </w:r>
      <w:r w:rsidR="00B106D0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B106D0">
        <w:rPr>
          <w:rFonts w:ascii="Times New Roman" w:hAnsi="Times New Roman" w:cs="Times New Roman"/>
          <w:sz w:val="24"/>
          <w:szCs w:val="24"/>
        </w:rPr>
        <w:t xml:space="preserve"> является сущностью.</w:t>
      </w:r>
    </w:p>
    <w:p w:rsidR="00B106D0" w:rsidRDefault="00B106D0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9 – аннотация </w:t>
      </w:r>
      <w:r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B106D0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позволяет указать дополнительные параметры для таблицы сущности, генерируемой </w:t>
      </w:r>
      <w:r>
        <w:rPr>
          <w:rFonts w:ascii="Times New Roman" w:hAnsi="Times New Roman" w:cs="Times New Roman"/>
          <w:sz w:val="24"/>
          <w:szCs w:val="24"/>
          <w:lang w:val="en-US"/>
        </w:rPr>
        <w:t>Hibernate</w:t>
      </w:r>
      <w:r>
        <w:rPr>
          <w:rFonts w:ascii="Times New Roman" w:hAnsi="Times New Roman" w:cs="Times New Roman"/>
          <w:sz w:val="24"/>
          <w:szCs w:val="24"/>
        </w:rPr>
        <w:t>, например имя</w:t>
      </w:r>
      <w:r w:rsidR="00B35554">
        <w:rPr>
          <w:rFonts w:ascii="Times New Roman" w:hAnsi="Times New Roman" w:cs="Times New Roman"/>
          <w:sz w:val="24"/>
          <w:szCs w:val="24"/>
        </w:rPr>
        <w:t xml:space="preserve"> таблицы</w:t>
      </w:r>
      <w:r>
        <w:rPr>
          <w:rFonts w:ascii="Times New Roman" w:hAnsi="Times New Roman" w:cs="Times New Roman"/>
          <w:sz w:val="24"/>
          <w:szCs w:val="24"/>
        </w:rPr>
        <w:t xml:space="preserve"> или ограничения.</w:t>
      </w:r>
    </w:p>
    <w:p w:rsidR="00B106D0" w:rsidRPr="00B106D0" w:rsidRDefault="00B106D0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Строки 11 – 12 – указание ограничений на столбцы генерируемой </w:t>
      </w:r>
      <w:r w:rsidR="00B35554">
        <w:rPr>
          <w:rFonts w:ascii="Times New Roman" w:hAnsi="Times New Roman" w:cs="Times New Roman"/>
          <w:sz w:val="24"/>
          <w:szCs w:val="24"/>
        </w:rPr>
        <w:t xml:space="preserve">таблицы </w:t>
      </w:r>
      <w:r>
        <w:rPr>
          <w:rFonts w:ascii="Times New Roman" w:hAnsi="Times New Roman" w:cs="Times New Roman"/>
          <w:sz w:val="24"/>
          <w:szCs w:val="24"/>
        </w:rPr>
        <w:t>сущности.</w:t>
      </w:r>
    </w:p>
    <w:p w:rsidR="00B35554" w:rsidRDefault="00B35554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14 – аннотация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позволяет автоматически генерировать методы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set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всех приватных полей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и так же переопределяет некоторые другие методы: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393924" cy="219216"/>
            <wp:effectExtent l="19050" t="0" r="6626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316" cy="219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554" w:rsidRPr="00B35554" w:rsidRDefault="00B35554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15 – аннотация генерирует пустой конструктор без параметров по умолчанию. </w:t>
      </w:r>
      <w:r w:rsidR="0097581E">
        <w:rPr>
          <w:rFonts w:ascii="Times New Roman" w:hAnsi="Times New Roman" w:cs="Times New Roman"/>
          <w:sz w:val="24"/>
          <w:szCs w:val="24"/>
        </w:rPr>
        <w:t>Конструктор нужен</w:t>
      </w:r>
      <w:r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>
        <w:rPr>
          <w:rFonts w:ascii="Times New Roman" w:hAnsi="Times New Roman" w:cs="Times New Roman"/>
          <w:sz w:val="24"/>
          <w:szCs w:val="24"/>
        </w:rPr>
        <w:t>сериализации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>
        <w:rPr>
          <w:rFonts w:ascii="Times New Roman" w:hAnsi="Times New Roman" w:cs="Times New Roman"/>
          <w:sz w:val="24"/>
          <w:szCs w:val="24"/>
        </w:rPr>
        <w:t>десериализации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класса сущности.</w:t>
      </w:r>
    </w:p>
    <w:p w:rsidR="00B35554" w:rsidRPr="00B35554" w:rsidRDefault="00B35554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17 – аннотация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B3555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указывает поле, которое будет служить идентификатором сущности.</w:t>
      </w:r>
    </w:p>
    <w:p w:rsidR="00B35554" w:rsidRPr="0097581E" w:rsidRDefault="00B35554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18 – </w:t>
      </w:r>
      <w:proofErr w:type="gramStart"/>
      <w:r>
        <w:rPr>
          <w:rFonts w:ascii="Times New Roman" w:hAnsi="Times New Roman" w:cs="Times New Roman"/>
          <w:sz w:val="24"/>
          <w:szCs w:val="24"/>
        </w:rPr>
        <w:t>аннотация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указывающая на то, что значение для поля будет генерироваться СУБД автоматически.</w:t>
      </w:r>
      <w:r w:rsidR="0097581E">
        <w:rPr>
          <w:rFonts w:ascii="Times New Roman" w:hAnsi="Times New Roman" w:cs="Times New Roman"/>
          <w:sz w:val="24"/>
          <w:szCs w:val="24"/>
        </w:rPr>
        <w:t xml:space="preserve"> </w:t>
      </w:r>
      <w:r w:rsidR="0097581E">
        <w:rPr>
          <w:rFonts w:ascii="Times New Roman" w:hAnsi="Times New Roman" w:cs="Times New Roman"/>
          <w:sz w:val="24"/>
          <w:szCs w:val="24"/>
          <w:lang w:val="en-US"/>
        </w:rPr>
        <w:t xml:space="preserve">IDENTITY – </w:t>
      </w:r>
      <w:r w:rsidR="0097581E">
        <w:rPr>
          <w:rFonts w:ascii="Times New Roman" w:hAnsi="Times New Roman" w:cs="Times New Roman"/>
          <w:sz w:val="24"/>
          <w:szCs w:val="24"/>
        </w:rPr>
        <w:t>автоинкрементное поле.</w:t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Класс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enum</w:t>
      </w:r>
      <w:proofErr w:type="spellEnd"/>
      <w:r>
        <w:rPr>
          <w:rFonts w:ascii="Times New Roman" w:hAnsi="Times New Roman" w:cs="Times New Roman"/>
          <w:sz w:val="24"/>
          <w:szCs w:val="24"/>
        </w:rPr>
        <w:t>) с ролями пользователей:</w:t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539406" cy="1254353"/>
            <wp:effectExtent l="19050" t="0" r="3644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341" cy="12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Book</w:t>
      </w:r>
      <w:r>
        <w:rPr>
          <w:rFonts w:ascii="Times New Roman" w:hAnsi="Times New Roman" w:cs="Times New Roman"/>
          <w:sz w:val="24"/>
          <w:szCs w:val="24"/>
        </w:rPr>
        <w:t xml:space="preserve"> (аналогичен классу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):</w:t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485611" cy="2031485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10" cy="2033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7581E" w:rsidRDefault="0097581E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JPA</w:t>
      </w:r>
      <w:r w:rsidRPr="0097581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это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подфреймворк</w:t>
      </w:r>
      <w:proofErr w:type="spellEnd"/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внутри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9758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</w:t>
      </w:r>
      <w:r>
        <w:rPr>
          <w:rFonts w:ascii="Times New Roman" w:hAnsi="Times New Roman" w:cs="Times New Roman"/>
          <w:sz w:val="24"/>
          <w:szCs w:val="24"/>
        </w:rPr>
        <w:t>, отвечающий за работу с данными.</w:t>
      </w:r>
      <w:r w:rsidR="00726EC0">
        <w:rPr>
          <w:rFonts w:ascii="Times New Roman" w:hAnsi="Times New Roman" w:cs="Times New Roman"/>
          <w:sz w:val="24"/>
          <w:szCs w:val="24"/>
        </w:rPr>
        <w:t xml:space="preserve"> В качестве движка использует </w:t>
      </w:r>
      <w:r w:rsidR="00726EC0">
        <w:rPr>
          <w:rFonts w:ascii="Times New Roman" w:hAnsi="Times New Roman" w:cs="Times New Roman"/>
          <w:sz w:val="24"/>
          <w:szCs w:val="24"/>
          <w:lang w:val="en-US"/>
        </w:rPr>
        <w:t>Hibernate</w:t>
      </w:r>
      <w:r w:rsidR="00726EC0">
        <w:rPr>
          <w:rFonts w:ascii="Times New Roman" w:hAnsi="Times New Roman" w:cs="Times New Roman"/>
          <w:sz w:val="24"/>
          <w:szCs w:val="24"/>
        </w:rPr>
        <w:t>.</w:t>
      </w:r>
    </w:p>
    <w:p w:rsidR="00726EC0" w:rsidRDefault="00726EC0" w:rsidP="00CF798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каждого сущностного класса </w:t>
      </w:r>
      <w:r w:rsidR="00732D8E">
        <w:rPr>
          <w:rFonts w:ascii="Times New Roman" w:hAnsi="Times New Roman" w:cs="Times New Roman"/>
          <w:sz w:val="24"/>
          <w:szCs w:val="24"/>
        </w:rPr>
        <w:t xml:space="preserve">были созданы интерфейсы </w:t>
      </w:r>
      <w:proofErr w:type="spellStart"/>
      <w:r w:rsidR="00732D8E">
        <w:rPr>
          <w:rFonts w:ascii="Times New Roman" w:hAnsi="Times New Roman" w:cs="Times New Roman"/>
          <w:sz w:val="24"/>
          <w:szCs w:val="24"/>
        </w:rPr>
        <w:t>репозиториев</w:t>
      </w:r>
      <w:proofErr w:type="spellEnd"/>
      <w:r w:rsidR="00732D8E">
        <w:rPr>
          <w:rFonts w:ascii="Times New Roman" w:hAnsi="Times New Roman" w:cs="Times New Roman"/>
          <w:sz w:val="24"/>
          <w:szCs w:val="24"/>
        </w:rPr>
        <w:t>:</w:t>
      </w:r>
    </w:p>
    <w:p w:rsidR="00732D8E" w:rsidRDefault="00732D8E" w:rsidP="00732D8E">
      <w:pPr>
        <w:spacing w:line="240" w:lineRule="auto"/>
        <w:ind w:left="-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38836" cy="1446937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39" cy="144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970641" cy="1709222"/>
            <wp:effectExtent l="19050" t="0" r="1159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594" cy="170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D8E" w:rsidRDefault="00732D8E" w:rsidP="00732D8E">
      <w:pPr>
        <w:spacing w:line="240" w:lineRule="auto"/>
        <w:ind w:left="-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 время запуска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732D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</w:t>
      </w:r>
      <w:r w:rsidRPr="00732D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автоматически находит все эти интерфейсы и генерирует для них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байткод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автоматически. Т.е. не нужно писать их реализацию.</w:t>
      </w:r>
    </w:p>
    <w:p w:rsidR="00732D8E" w:rsidRDefault="00732D8E" w:rsidP="00732D8E">
      <w:pPr>
        <w:spacing w:line="240" w:lineRule="auto"/>
        <w:ind w:left="-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это всё работало нужно расширить </w:t>
      </w:r>
      <w:r>
        <w:rPr>
          <w:rFonts w:ascii="Times New Roman" w:hAnsi="Times New Roman" w:cs="Times New Roman"/>
          <w:sz w:val="24"/>
          <w:szCs w:val="24"/>
          <w:lang w:val="en-US"/>
        </w:rPr>
        <w:t>Generic</w:t>
      </w:r>
      <w:r w:rsidRPr="00732D8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интерфейс </w:t>
      </w:r>
      <w:proofErr w:type="spellStart"/>
      <w:r w:rsidRPr="00732D8E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 указанием типов, как в примере. При этом объекты, реализующие эти интерфейсы, можно импортировать в различные классы, как БИНЫ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>
        <w:rPr>
          <w:rFonts w:ascii="Times New Roman" w:hAnsi="Times New Roman" w:cs="Times New Roman"/>
          <w:sz w:val="24"/>
          <w:szCs w:val="24"/>
        </w:rPr>
        <w:t xml:space="preserve">. Эти классы будут иметь стандартный набор методов для работы с данными, унаследованный от интерфейса </w:t>
      </w:r>
      <w:proofErr w:type="spellStart"/>
      <w:r w:rsidRPr="00732D8E">
        <w:rPr>
          <w:rFonts w:ascii="Times New Roman" w:hAnsi="Times New Roman" w:cs="Times New Roman"/>
          <w:sz w:val="24"/>
          <w:szCs w:val="24"/>
        </w:rPr>
        <w:t>JpaRepository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674B6">
        <w:rPr>
          <w:rFonts w:ascii="Times New Roman" w:hAnsi="Times New Roman" w:cs="Times New Roman"/>
          <w:sz w:val="24"/>
          <w:szCs w:val="24"/>
        </w:rPr>
        <w:t xml:space="preserve"> Внутри </w:t>
      </w:r>
      <w:proofErr w:type="spellStart"/>
      <w:r w:rsidR="00A674B6">
        <w:rPr>
          <w:rFonts w:ascii="Times New Roman" w:hAnsi="Times New Roman" w:cs="Times New Roman"/>
          <w:sz w:val="24"/>
          <w:szCs w:val="24"/>
        </w:rPr>
        <w:t>кастомного</w:t>
      </w:r>
      <w:proofErr w:type="spellEnd"/>
      <w:r w:rsidR="00A674B6">
        <w:rPr>
          <w:rFonts w:ascii="Times New Roman" w:hAnsi="Times New Roman" w:cs="Times New Roman"/>
          <w:sz w:val="24"/>
          <w:szCs w:val="24"/>
        </w:rPr>
        <w:t xml:space="preserve"> интерфейса можно доопределить недостающие методы по специальному шаблону, если стандартных методов недостаточно.</w:t>
      </w:r>
    </w:p>
    <w:p w:rsidR="00A674B6" w:rsidRPr="00732D8E" w:rsidRDefault="00A674B6" w:rsidP="00732D8E">
      <w:pPr>
        <w:spacing w:line="240" w:lineRule="auto"/>
        <w:ind w:left="-993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JPA</w:t>
      </w:r>
      <w:r w:rsidRPr="00A674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обеспечивает работу с таблицами БД, позволяя отображать записи</w:t>
      </w:r>
      <w:r w:rsidR="007708AA">
        <w:rPr>
          <w:rFonts w:ascii="Times New Roman" w:hAnsi="Times New Roman" w:cs="Times New Roman"/>
          <w:sz w:val="24"/>
          <w:szCs w:val="24"/>
        </w:rPr>
        <w:t xml:space="preserve"> из СУБД</w:t>
      </w:r>
      <w:r>
        <w:rPr>
          <w:rFonts w:ascii="Times New Roman" w:hAnsi="Times New Roman" w:cs="Times New Roman"/>
          <w:sz w:val="24"/>
          <w:szCs w:val="24"/>
        </w:rPr>
        <w:t xml:space="preserve"> в сущности и наоборот.</w:t>
      </w:r>
      <w:proofErr w:type="gramEnd"/>
    </w:p>
    <w:p w:rsidR="007408DE" w:rsidRPr="007408DE" w:rsidRDefault="007408DE" w:rsidP="007708AA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408DE">
        <w:rPr>
          <w:rFonts w:ascii="Times New Roman" w:hAnsi="Times New Roman" w:cs="Times New Roman"/>
          <w:b/>
          <w:sz w:val="24"/>
          <w:szCs w:val="24"/>
        </w:rPr>
        <w:lastRenderedPageBreak/>
        <w:t>Лекция</w:t>
      </w:r>
      <w:r>
        <w:rPr>
          <w:rFonts w:ascii="Times New Roman" w:hAnsi="Times New Roman" w:cs="Times New Roman"/>
          <w:b/>
          <w:sz w:val="24"/>
          <w:szCs w:val="24"/>
        </w:rPr>
        <w:t xml:space="preserve"> 2:</w:t>
      </w:r>
    </w:p>
    <w:p w:rsidR="00732D8E" w:rsidRDefault="0036153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Сервисы.</w:t>
      </w:r>
    </w:p>
    <w:p w:rsidR="00361538" w:rsidRDefault="0036153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Сервисы обычно делятся на 2 части – интерфейс сервиса и его имплементация.</w:t>
      </w:r>
    </w:p>
    <w:p w:rsidR="00361538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Сервисы описывают слой бизнес логики приложения. Они нужны для того чтобы логика работы с данными не отличалась в зависимости от того – какой интерфейс обмена данными был использован при обращении к серверу.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 сервиса для работы с книгами: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Интерфейсная часть: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567236" cy="1973348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480" cy="197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855347" cy="1500324"/>
            <wp:effectExtent l="19050" t="0" r="2153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91" cy="1501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(Импорты реализации)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Реализация:</w:t>
      </w:r>
    </w:p>
    <w:p w:rsidR="007408DE" w:rsidRDefault="007408D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654412" cy="392742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155" cy="392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1E3" w:rsidRDefault="00C321E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14 – аннотация, указывающая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что необходимо создать БИН этого класса. </w:t>
      </w:r>
      <w:r w:rsidRPr="00C321E3">
        <w:rPr>
          <w:rFonts w:ascii="Times New Roman" w:hAnsi="Times New Roman" w:cs="Times New Roman"/>
          <w:sz w:val="24"/>
          <w:szCs w:val="24"/>
        </w:rPr>
        <w:t>@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Service</w:t>
      </w:r>
      <w:r w:rsidRPr="00C321E3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аналог аннотации </w:t>
      </w:r>
      <w:r w:rsidRPr="00C321E3">
        <w:rPr>
          <w:rFonts w:ascii="Times New Roman" w:hAnsi="Times New Roman" w:cs="Times New Roman"/>
          <w:sz w:val="24"/>
          <w:szCs w:val="24"/>
        </w:rPr>
        <w:t>@</w:t>
      </w:r>
      <w:r>
        <w:rPr>
          <w:rFonts w:ascii="Times New Roman" w:hAnsi="Times New Roman" w:cs="Times New Roman"/>
          <w:sz w:val="24"/>
          <w:szCs w:val="24"/>
          <w:lang w:val="en-US"/>
        </w:rPr>
        <w:t>Component</w:t>
      </w:r>
      <w:r>
        <w:rPr>
          <w:rFonts w:ascii="Times New Roman" w:hAnsi="Times New Roman" w:cs="Times New Roman"/>
          <w:sz w:val="24"/>
          <w:szCs w:val="24"/>
        </w:rPr>
        <w:t>, но указывается над сервисами.</w:t>
      </w:r>
      <w:proofErr w:type="gramEnd"/>
    </w:p>
    <w:p w:rsidR="00C321E3" w:rsidRDefault="00C321E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Строка 15 – </w:t>
      </w:r>
      <w:proofErr w:type="spellStart"/>
      <w:r w:rsidRPr="00C321E3">
        <w:rPr>
          <w:rFonts w:ascii="Times New Roman" w:hAnsi="Times New Roman" w:cs="Times New Roman"/>
          <w:sz w:val="24"/>
          <w:szCs w:val="24"/>
        </w:rPr>
        <w:t>RequiredArgsConstructor</w:t>
      </w:r>
      <w:proofErr w:type="spellEnd"/>
      <w:r w:rsidRPr="00C32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C32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аннотация создающая конструктор для всех полей класса, требующих инициализацию при создании объекта класса. В примере инициализируются все поля с модификатором </w:t>
      </w:r>
      <w:r>
        <w:rPr>
          <w:rFonts w:ascii="Times New Roman" w:hAnsi="Times New Roman" w:cs="Times New Roman"/>
          <w:sz w:val="24"/>
          <w:szCs w:val="24"/>
          <w:lang w:val="en-US"/>
        </w:rPr>
        <w:t>final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подставит значения автоматически при создании объекта сервиса и сохранении его в контексте приложения.</w:t>
      </w:r>
    </w:p>
    <w:p w:rsidR="00C321E3" w:rsidRDefault="00C321E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идёт реализация методов с использованием проинициализированных полей. Напрямую используется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репозиторий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а так же поле </w:t>
      </w:r>
      <w:proofErr w:type="spellStart"/>
      <w:r w:rsidRPr="00C321E3">
        <w:rPr>
          <w:rFonts w:ascii="Times New Roman" w:hAnsi="Times New Roman" w:cs="Times New Roman"/>
          <w:sz w:val="24"/>
          <w:szCs w:val="24"/>
        </w:rPr>
        <w:t>dataSource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создания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JdbcTemplate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который позволяет выполнять </w:t>
      </w:r>
      <w:r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C32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запрос напрямую по заданному шаблону и определять метод обработки ответа от СУБД.</w:t>
      </w:r>
    </w:p>
    <w:p w:rsidR="00C321E3" w:rsidRDefault="00B01C8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качестве типов возвращаемых значений в методах сервиса указан специальный объект – </w:t>
      </w:r>
      <w:proofErr w:type="spellStart"/>
      <w:r w:rsidRPr="00B01C8A">
        <w:rPr>
          <w:rFonts w:ascii="Times New Roman" w:hAnsi="Times New Roman" w:cs="Times New Roman"/>
          <w:sz w:val="24"/>
          <w:szCs w:val="24"/>
        </w:rPr>
        <w:t>BookDto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 w:rsidRPr="00B01C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Transfer</w:t>
      </w:r>
      <w:r w:rsidRPr="00B01C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Object</w:t>
      </w:r>
      <w:r>
        <w:rPr>
          <w:rFonts w:ascii="Times New Roman" w:hAnsi="Times New Roman" w:cs="Times New Roman"/>
          <w:sz w:val="24"/>
          <w:szCs w:val="24"/>
        </w:rPr>
        <w:t>). Он нужен для того чтобы его можно было передать, в качестве ответа, пользователю, поскольку напрямую передавать сущностные классы (</w:t>
      </w:r>
      <w:r>
        <w:rPr>
          <w:rFonts w:ascii="Times New Roman" w:hAnsi="Times New Roman" w:cs="Times New Roman"/>
          <w:sz w:val="24"/>
          <w:szCs w:val="24"/>
          <w:lang w:val="en-US"/>
        </w:rPr>
        <w:t>Entity</w:t>
      </w:r>
      <w:r w:rsidRPr="00B01C8A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в ответ пользователю – считается плохой практикой.</w:t>
      </w:r>
    </w:p>
    <w:p w:rsidR="00B01C8A" w:rsidRDefault="00B01C8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Применение </w:t>
      </w:r>
      <w:r>
        <w:rPr>
          <w:rFonts w:ascii="Times New Roman" w:hAnsi="Times New Roman" w:cs="Times New Roman"/>
          <w:sz w:val="24"/>
          <w:szCs w:val="24"/>
          <w:lang w:val="en-US"/>
        </w:rPr>
        <w:t>DTO</w:t>
      </w:r>
      <w:r w:rsidRPr="00B01C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позволяет отделить представление данных, с которыми работает пользователь, от внутреннего представления данных внутри приложения и внутри СУБД.</w:t>
      </w:r>
    </w:p>
    <w:p w:rsidR="00B01C8A" w:rsidRDefault="003C43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Т.о. контроллеры работают с объектами </w:t>
      </w:r>
      <w:r>
        <w:rPr>
          <w:rFonts w:ascii="Times New Roman" w:hAnsi="Times New Roman" w:cs="Times New Roman"/>
          <w:sz w:val="24"/>
          <w:szCs w:val="24"/>
          <w:lang w:val="en-US"/>
        </w:rPr>
        <w:t>DTO</w:t>
      </w:r>
      <w:r>
        <w:rPr>
          <w:rFonts w:ascii="Times New Roman" w:hAnsi="Times New Roman" w:cs="Times New Roman"/>
          <w:sz w:val="24"/>
          <w:szCs w:val="24"/>
        </w:rPr>
        <w:t xml:space="preserve">, а сервисы работают непосредственно с данными в базе данных, выполняя преобразования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DTO</w:t>
      </w:r>
      <w:r w:rsidRPr="003C4366">
        <w:rPr>
          <w:rFonts w:ascii="Times New Roman" w:hAnsi="Times New Roman" w:cs="Times New Roman"/>
          <w:sz w:val="24"/>
          <w:szCs w:val="24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en-US"/>
        </w:rPr>
        <w:t>Entity</w:t>
      </w:r>
      <w:r w:rsidRPr="003C436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Entity</w:t>
      </w:r>
      <w:r w:rsidRPr="003C4366">
        <w:rPr>
          <w:rFonts w:ascii="Times New Roman" w:hAnsi="Times New Roman" w:cs="Times New Roman"/>
          <w:sz w:val="24"/>
          <w:szCs w:val="24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en-US"/>
        </w:rPr>
        <w:t>DTO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C4366" w:rsidRDefault="003C43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C4366" w:rsidRDefault="003C43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Контроллеры.</w:t>
      </w:r>
    </w:p>
    <w:p w:rsidR="003C4366" w:rsidRDefault="003C43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Контроллер</w:t>
      </w:r>
      <w:r w:rsidR="003C58CA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нужны </w:t>
      </w:r>
      <w:r w:rsidR="003C58CA">
        <w:rPr>
          <w:rFonts w:ascii="Times New Roman" w:hAnsi="Times New Roman" w:cs="Times New Roman"/>
          <w:sz w:val="24"/>
          <w:szCs w:val="24"/>
        </w:rPr>
        <w:t>для описания методов обработки запросов, приходящих снаружи.</w:t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нашем примере используются </w:t>
      </w:r>
      <w:r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3C5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контроллеры, обрабатывающие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3C5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запросы.</w:t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C58CA">
        <w:rPr>
          <w:rFonts w:ascii="Times New Roman" w:hAnsi="Times New Roman" w:cs="Times New Roman"/>
          <w:sz w:val="24"/>
          <w:szCs w:val="24"/>
        </w:rPr>
        <w:t>BookController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44518" cy="4281777"/>
            <wp:effectExtent l="19050" t="0" r="3632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662" cy="4282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Импорты:</w:t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12223" cy="969314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976" cy="969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8CA" w:rsidRDefault="003C58C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11 – нужна для настройки доступа внешнего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3C5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приложения. Разрешает доступ любому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3C5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клиенту к </w:t>
      </w:r>
      <w:proofErr w:type="spellStart"/>
      <w:r>
        <w:rPr>
          <w:rFonts w:ascii="Times New Roman" w:hAnsi="Times New Roman" w:cs="Times New Roman"/>
          <w:sz w:val="24"/>
          <w:szCs w:val="24"/>
        </w:rPr>
        <w:t>эндпойнтам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контроллера.</w:t>
      </w:r>
    </w:p>
    <w:p w:rsidR="00C752CD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12 – указывает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спрингу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что мы хотим создать контроллер с типом взаимодействия </w:t>
      </w:r>
      <w:r>
        <w:rPr>
          <w:rFonts w:ascii="Times New Roman" w:hAnsi="Times New Roman" w:cs="Times New Roman"/>
          <w:sz w:val="24"/>
          <w:szCs w:val="24"/>
          <w:lang w:val="en-US"/>
        </w:rPr>
        <w:t>rest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752CD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13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RequestMapping</w:t>
      </w:r>
      <w:proofErr w:type="spellEnd"/>
      <w:r w:rsidRPr="00C752CD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описывает общий путь для всех методов обработки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C752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запросов, объявленных в классе контроллера.</w:t>
      </w:r>
    </w:p>
    <w:p w:rsidR="00C752CD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14 – аннотация </w:t>
      </w:r>
      <w:r>
        <w:rPr>
          <w:rFonts w:ascii="Times New Roman" w:hAnsi="Times New Roman" w:cs="Times New Roman"/>
          <w:sz w:val="24"/>
          <w:szCs w:val="24"/>
          <w:lang w:val="en-US"/>
        </w:rPr>
        <w:t>Lombok</w:t>
      </w:r>
      <w:r>
        <w:rPr>
          <w:rFonts w:ascii="Times New Roman" w:hAnsi="Times New Roman" w:cs="Times New Roman"/>
          <w:sz w:val="24"/>
          <w:szCs w:val="24"/>
        </w:rPr>
        <w:t xml:space="preserve">. Аналогично предыдущим примерам – генерирует конструктор для класса контроллера, в котором будет проинициализировано поле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bookService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созданным ранее объектом, взятым из контекста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752CD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18 – аннотация </w:t>
      </w:r>
      <w:r w:rsidRPr="00C752CD"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GetMapping</w:t>
      </w:r>
      <w:proofErr w:type="spellEnd"/>
      <w:r w:rsidRPr="00C752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говорит что метод, над которым она стоит, занимается обработкой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C752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запросов по общему пути, т.к. не указан параметр </w:t>
      </w:r>
      <w:r>
        <w:rPr>
          <w:rFonts w:ascii="Times New Roman" w:hAnsi="Times New Roman" w:cs="Times New Roman"/>
          <w:sz w:val="24"/>
          <w:szCs w:val="24"/>
          <w:lang w:val="en-US"/>
        </w:rPr>
        <w:t>path</w:t>
      </w:r>
      <w:r>
        <w:rPr>
          <w:rFonts w:ascii="Times New Roman" w:hAnsi="Times New Roman" w:cs="Times New Roman"/>
          <w:sz w:val="24"/>
          <w:szCs w:val="24"/>
        </w:rPr>
        <w:t xml:space="preserve">, типа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752CD" w:rsidRPr="00207A78" w:rsidRDefault="00C752C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19 – метод указывает на то, что запрос может содержать необязательный параметр 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C752CD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C752CD">
        <w:rPr>
          <w:rFonts w:ascii="Times New Roman" w:hAnsi="Times New Roman" w:cs="Times New Roman"/>
          <w:sz w:val="24"/>
          <w:szCs w:val="24"/>
        </w:rPr>
        <w:t>RequestParam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  <w:r w:rsidR="00207A78">
        <w:rPr>
          <w:rFonts w:ascii="Times New Roman" w:hAnsi="Times New Roman" w:cs="Times New Roman"/>
          <w:sz w:val="24"/>
          <w:szCs w:val="24"/>
        </w:rPr>
        <w:t xml:space="preserve"> Сам метод </w:t>
      </w:r>
      <w:proofErr w:type="spellStart"/>
      <w:r w:rsidR="00207A78">
        <w:rPr>
          <w:rFonts w:ascii="Times New Roman" w:hAnsi="Times New Roman" w:cs="Times New Roman"/>
          <w:sz w:val="24"/>
          <w:szCs w:val="24"/>
          <w:lang w:val="en-US"/>
        </w:rPr>
        <w:t>getBooks</w:t>
      </w:r>
      <w:proofErr w:type="spellEnd"/>
      <w:r w:rsidR="00207A78" w:rsidRPr="00207A78">
        <w:rPr>
          <w:rFonts w:ascii="Times New Roman" w:hAnsi="Times New Roman" w:cs="Times New Roman"/>
          <w:sz w:val="24"/>
          <w:szCs w:val="24"/>
        </w:rPr>
        <w:t xml:space="preserve"> </w:t>
      </w:r>
      <w:r w:rsidR="00207A78">
        <w:rPr>
          <w:rFonts w:ascii="Times New Roman" w:hAnsi="Times New Roman" w:cs="Times New Roman"/>
          <w:sz w:val="24"/>
          <w:szCs w:val="24"/>
        </w:rPr>
        <w:t xml:space="preserve">возвращает все книги из БД, при использовании параметра </w:t>
      </w:r>
      <w:r w:rsidR="00207A78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207A78">
        <w:rPr>
          <w:rFonts w:ascii="Times New Roman" w:hAnsi="Times New Roman" w:cs="Times New Roman"/>
          <w:sz w:val="24"/>
          <w:szCs w:val="24"/>
        </w:rPr>
        <w:t xml:space="preserve"> только те книги, в названии которых содержится строка </w:t>
      </w:r>
      <w:r w:rsidR="00207A78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207A78">
        <w:rPr>
          <w:rFonts w:ascii="Times New Roman" w:hAnsi="Times New Roman" w:cs="Times New Roman"/>
          <w:sz w:val="24"/>
          <w:szCs w:val="24"/>
        </w:rPr>
        <w:t>.</w:t>
      </w:r>
    </w:p>
    <w:p w:rsidR="00207A78" w:rsidRDefault="00207A7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Строки 23 – 24 – аналогичны предыдущим с той </w:t>
      </w:r>
      <w:proofErr w:type="gramStart"/>
      <w:r>
        <w:rPr>
          <w:rFonts w:ascii="Times New Roman" w:hAnsi="Times New Roman" w:cs="Times New Roman"/>
          <w:sz w:val="24"/>
          <w:szCs w:val="24"/>
        </w:rPr>
        <w:t>разницей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что путь запроса дополняется обязательным параметром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, который используется в методе для обработки запроса. В методе </w:t>
      </w:r>
      <w:proofErr w:type="gramStart"/>
      <w:r>
        <w:rPr>
          <w:rFonts w:ascii="Times New Roman" w:hAnsi="Times New Roman" w:cs="Times New Roman"/>
          <w:sz w:val="24"/>
          <w:szCs w:val="24"/>
        </w:rPr>
        <w:t>помечен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как </w:t>
      </w:r>
      <w:r w:rsidRPr="00207A78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207A78">
        <w:rPr>
          <w:rFonts w:ascii="Times New Roman" w:hAnsi="Times New Roman" w:cs="Times New Roman"/>
          <w:sz w:val="24"/>
          <w:szCs w:val="24"/>
        </w:rPr>
        <w:t>PathVariable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т.е. переменная пути запроса.</w:t>
      </w:r>
    </w:p>
    <w:p w:rsidR="00207A78" w:rsidRDefault="00207A7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 w:rsidRPr="00207A78">
        <w:rPr>
          <w:rFonts w:ascii="Times New Roman" w:hAnsi="Times New Roman" w:cs="Times New Roman"/>
          <w:sz w:val="24"/>
          <w:szCs w:val="24"/>
        </w:rPr>
        <w:t>getBook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возвращает только одну книгу, по </w:t>
      </w:r>
      <w:proofErr w:type="gramStart"/>
      <w:r>
        <w:rPr>
          <w:rFonts w:ascii="Times New Roman" w:hAnsi="Times New Roman" w:cs="Times New Roman"/>
          <w:sz w:val="24"/>
          <w:szCs w:val="24"/>
        </w:rPr>
        <w:t>указанному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848EA" w:rsidRDefault="00207A7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28 – </w:t>
      </w:r>
      <w:r w:rsidRPr="00207A78">
        <w:rPr>
          <w:rFonts w:ascii="Times New Roman" w:hAnsi="Times New Roman" w:cs="Times New Roman"/>
          <w:sz w:val="24"/>
          <w:szCs w:val="24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PostMapping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определяет обработчик</w:t>
      </w:r>
      <w:r w:rsidR="004848EA" w:rsidRPr="004848EA">
        <w:rPr>
          <w:rFonts w:ascii="Times New Roman" w:hAnsi="Times New Roman" w:cs="Times New Roman"/>
          <w:sz w:val="24"/>
          <w:szCs w:val="24"/>
        </w:rPr>
        <w:t xml:space="preserve"> </w:t>
      </w:r>
      <w:r w:rsidR="004848EA">
        <w:rPr>
          <w:rFonts w:ascii="Times New Roman" w:hAnsi="Times New Roman" w:cs="Times New Roman"/>
          <w:sz w:val="24"/>
          <w:szCs w:val="24"/>
          <w:lang w:val="en-US"/>
        </w:rPr>
        <w:t>http</w:t>
      </w:r>
      <w:r>
        <w:rPr>
          <w:rFonts w:ascii="Times New Roman" w:hAnsi="Times New Roman" w:cs="Times New Roman"/>
          <w:sz w:val="24"/>
          <w:szCs w:val="24"/>
        </w:rPr>
        <w:t xml:space="preserve"> метода </w:t>
      </w:r>
      <w:r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207A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 общему пути</w:t>
      </w:r>
      <w:r w:rsidR="004848EA">
        <w:rPr>
          <w:rFonts w:ascii="Times New Roman" w:hAnsi="Times New Roman" w:cs="Times New Roman"/>
          <w:sz w:val="24"/>
          <w:szCs w:val="24"/>
        </w:rPr>
        <w:t>.</w:t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29 – </w:t>
      </w:r>
      <w:r w:rsidRPr="004848EA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PreAuthorize</w:t>
      </w:r>
      <w:proofErr w:type="spellEnd"/>
      <w:r w:rsidRPr="004848EA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hasRole</w:t>
      </w:r>
      <w:proofErr w:type="spellEnd"/>
      <w:r w:rsidRPr="004848EA">
        <w:rPr>
          <w:rFonts w:ascii="Times New Roman" w:hAnsi="Times New Roman" w:cs="Times New Roman"/>
          <w:sz w:val="24"/>
          <w:szCs w:val="24"/>
        </w:rPr>
        <w:t>('ADMIN')")</w:t>
      </w:r>
      <w:r>
        <w:rPr>
          <w:rFonts w:ascii="Times New Roman" w:hAnsi="Times New Roman" w:cs="Times New Roman"/>
          <w:sz w:val="24"/>
          <w:szCs w:val="24"/>
        </w:rPr>
        <w:t xml:space="preserve"> – аннотация говорит о том, что пользователь, который использует этот метод должен быть авторизован и </w:t>
      </w:r>
      <w:proofErr w:type="gramStart"/>
      <w:r>
        <w:rPr>
          <w:rFonts w:ascii="Times New Roman" w:hAnsi="Times New Roman" w:cs="Times New Roman"/>
          <w:sz w:val="24"/>
          <w:szCs w:val="24"/>
        </w:rPr>
        <w:t>иметь роль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администратора.</w:t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Строка 30 –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4848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создаёт новую книгу в базе данных. Принимает в </w:t>
      </w:r>
      <w:proofErr w:type="spellStart"/>
      <w:r>
        <w:rPr>
          <w:rFonts w:ascii="Times New Roman" w:hAnsi="Times New Roman" w:cs="Times New Roman"/>
          <w:sz w:val="24"/>
          <w:szCs w:val="24"/>
        </w:rPr>
        <w:t>кацестве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параметра </w:t>
      </w:r>
      <w:r w:rsidRPr="004848EA">
        <w:rPr>
          <w:rFonts w:ascii="Times New Roman" w:hAnsi="Times New Roman" w:cs="Times New Roman"/>
          <w:sz w:val="24"/>
          <w:szCs w:val="24"/>
        </w:rPr>
        <w:t>@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RequestBody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это тело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4848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post</w:t>
      </w:r>
      <w:r w:rsidRPr="004848E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запроса. Оно автоматически преобразуется в объект 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BookDto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при помощи </w:t>
      </w:r>
      <w:proofErr w:type="spellStart"/>
      <w:r>
        <w:rPr>
          <w:rFonts w:ascii="Times New Roman" w:hAnsi="Times New Roman" w:cs="Times New Roman"/>
          <w:sz w:val="24"/>
          <w:szCs w:val="24"/>
        </w:rPr>
        <w:t>маппера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объектов – 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>Jackson</w:t>
      </w:r>
      <w:r>
        <w:rPr>
          <w:rFonts w:ascii="Times New Roman" w:hAnsi="Times New Roman" w:cs="Times New Roman"/>
          <w:sz w:val="24"/>
          <w:szCs w:val="24"/>
        </w:rPr>
        <w:t xml:space="preserve"> (используется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спрингом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 умолчанию).</w:t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Все остальные методы по аналогии.</w:t>
      </w:r>
    </w:p>
    <w:p w:rsidR="004848EA" w:rsidRDefault="004848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848EA">
        <w:rPr>
          <w:rFonts w:ascii="Times New Roman" w:hAnsi="Times New Roman" w:cs="Times New Roman"/>
          <w:sz w:val="24"/>
          <w:szCs w:val="24"/>
        </w:rPr>
        <w:lastRenderedPageBreak/>
        <w:t>HealthController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4848EA" w:rsidRDefault="004848E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Более простой пример контроллера. Он показывает статус приложения и уровень доступа пользователя к приложению.</w:t>
      </w:r>
    </w:p>
    <w:p w:rsidR="004848EA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640662" cy="2877692"/>
            <wp:effectExtent l="19050" t="0" r="7288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549" cy="287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Аналогично предыдущему классу задаёт общий путь для всех методов – </w:t>
      </w:r>
      <w:r w:rsidRPr="00652B94"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652B94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652B94">
        <w:rPr>
          <w:rFonts w:ascii="Times New Roman" w:hAnsi="Times New Roman" w:cs="Times New Roman"/>
          <w:sz w:val="24"/>
          <w:szCs w:val="24"/>
        </w:rPr>
        <w:t>1/</w:t>
      </w:r>
      <w:r>
        <w:rPr>
          <w:rFonts w:ascii="Times New Roman" w:hAnsi="Times New Roman" w:cs="Times New Roman"/>
          <w:sz w:val="24"/>
          <w:szCs w:val="24"/>
          <w:lang w:val="en-US"/>
        </w:rPr>
        <w:t>health</w:t>
      </w:r>
      <w:r w:rsidRPr="00652B94">
        <w:rPr>
          <w:rFonts w:ascii="Times New Roman" w:hAnsi="Times New Roman" w:cs="Times New Roman"/>
          <w:sz w:val="24"/>
          <w:szCs w:val="24"/>
        </w:rPr>
        <w:t>/…</w:t>
      </w:r>
    </w:p>
    <w:p w:rsidR="00652B94" w:rsidRP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Содержит только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методы.</w:t>
      </w:r>
    </w:p>
    <w:p w:rsid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publicAccess</w:t>
      </w:r>
      <w:proofErr w:type="spellEnd"/>
      <w:r w:rsidRPr="00652B94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) возвращает строку </w:t>
      </w:r>
      <w:r w:rsidRPr="00652B94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public</w:t>
      </w:r>
      <w:r w:rsidRPr="00652B94">
        <w:rPr>
          <w:rFonts w:ascii="Times New Roman" w:hAnsi="Times New Roman" w:cs="Times New Roman"/>
          <w:sz w:val="24"/>
          <w:szCs w:val="24"/>
        </w:rPr>
        <w:t xml:space="preserve">” </w:t>
      </w:r>
      <w:r>
        <w:rPr>
          <w:rFonts w:ascii="Times New Roman" w:hAnsi="Times New Roman" w:cs="Times New Roman"/>
          <w:sz w:val="24"/>
          <w:szCs w:val="24"/>
        </w:rPr>
        <w:t>всем, кто обращается к этому методу, если приложение работает.</w:t>
      </w:r>
    </w:p>
    <w:p w:rsid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 w:rsidRPr="00652B94">
        <w:rPr>
          <w:rFonts w:ascii="Times New Roman" w:hAnsi="Times New Roman" w:cs="Times New Roman"/>
          <w:sz w:val="24"/>
          <w:szCs w:val="24"/>
        </w:rPr>
        <w:t>registeredAccess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возвращает строку </w:t>
      </w:r>
      <w:r w:rsidRPr="00652B94">
        <w:rPr>
          <w:rFonts w:ascii="Times New Roman" w:hAnsi="Times New Roman" w:cs="Times New Roman"/>
          <w:sz w:val="24"/>
          <w:szCs w:val="24"/>
        </w:rPr>
        <w:t>“</w:t>
      </w:r>
      <w:r w:rsidRPr="00652B94">
        <w:t xml:space="preserve"> </w:t>
      </w:r>
      <w:r w:rsidRPr="00652B94">
        <w:rPr>
          <w:rFonts w:ascii="Times New Roman" w:hAnsi="Times New Roman" w:cs="Times New Roman"/>
          <w:sz w:val="24"/>
          <w:szCs w:val="24"/>
          <w:lang w:val="en-US"/>
        </w:rPr>
        <w:t>registered</w:t>
      </w:r>
      <w:r w:rsidRPr="00652B9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только зарегистрированным пользователям с ролями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Pr="00652B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или 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52B94" w:rsidRDefault="00652B9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 w:rsidRPr="00652B94">
        <w:rPr>
          <w:rFonts w:ascii="Times New Roman" w:hAnsi="Times New Roman" w:cs="Times New Roman"/>
          <w:sz w:val="24"/>
          <w:szCs w:val="24"/>
        </w:rPr>
        <w:t>privateAccess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возвращает строку </w:t>
      </w:r>
      <w:r w:rsidRPr="00652B94">
        <w:rPr>
          <w:rFonts w:ascii="Times New Roman" w:hAnsi="Times New Roman" w:cs="Times New Roman"/>
          <w:sz w:val="24"/>
          <w:szCs w:val="24"/>
        </w:rPr>
        <w:t>“</w:t>
      </w:r>
      <w:r w:rsidRPr="00652B94">
        <w:rPr>
          <w:rFonts w:ascii="Times New Roman" w:hAnsi="Times New Roman" w:cs="Times New Roman"/>
          <w:sz w:val="24"/>
          <w:szCs w:val="24"/>
          <w:lang w:val="en-US"/>
        </w:rPr>
        <w:t>private</w:t>
      </w:r>
      <w:r w:rsidRPr="00652B9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только зарегистрированным пользователям с ролью </w:t>
      </w:r>
      <w:r>
        <w:rPr>
          <w:rFonts w:ascii="Times New Roman" w:hAnsi="Times New Roman" w:cs="Times New Roman"/>
          <w:sz w:val="24"/>
          <w:szCs w:val="24"/>
          <w:lang w:val="en-US"/>
        </w:rPr>
        <w:t>ADMIN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E20E2" w:rsidRDefault="003E20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652B94" w:rsidRPr="003E20E2" w:rsidRDefault="00E15095" w:rsidP="007708AA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Лекция</w:t>
      </w:r>
      <w:r w:rsidR="003E20E2" w:rsidRPr="003E20E2">
        <w:rPr>
          <w:rFonts w:ascii="Times New Roman" w:hAnsi="Times New Roman" w:cs="Times New Roman"/>
          <w:b/>
          <w:bCs/>
          <w:sz w:val="24"/>
          <w:szCs w:val="24"/>
        </w:rPr>
        <w:t xml:space="preserve"> 3:</w:t>
      </w:r>
    </w:p>
    <w:p w:rsidR="004848EA" w:rsidRDefault="003E20E2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Используем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proofErr w:type="spellEnd"/>
      <w:r w:rsidRPr="003E20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аутентификацию для </w:t>
      </w:r>
      <w:r>
        <w:rPr>
          <w:rFonts w:ascii="Times New Roman" w:hAnsi="Times New Roman" w:cs="Times New Roman"/>
          <w:sz w:val="24"/>
          <w:szCs w:val="24"/>
          <w:lang w:val="en-US"/>
        </w:rPr>
        <w:t>stateless</w:t>
      </w:r>
      <w:r w:rsidRPr="003E20E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приложения. Это позволяет нам не хранить информацию о пользователе в сессии, а получать её из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>
        <w:rPr>
          <w:rFonts w:ascii="Times New Roman" w:hAnsi="Times New Roman" w:cs="Times New Roman"/>
          <w:sz w:val="24"/>
          <w:szCs w:val="24"/>
        </w:rPr>
        <w:t>, каждый раз, когда пользователь делает авторизованный запрос на сервер.</w:t>
      </w:r>
    </w:p>
    <w:p w:rsidR="003E20E2" w:rsidRDefault="003E20E2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 запросы, требующие информацию о пользователе, выполняются с добавлением заголовка </w:t>
      </w:r>
      <w:r>
        <w:rPr>
          <w:rFonts w:ascii="Times New Roman" w:hAnsi="Times New Roman" w:cs="Times New Roman"/>
          <w:sz w:val="24"/>
          <w:szCs w:val="24"/>
          <w:lang w:val="en-US"/>
        </w:rPr>
        <w:t>Authorization</w:t>
      </w:r>
      <w:r>
        <w:rPr>
          <w:rFonts w:ascii="Times New Roman" w:hAnsi="Times New Roman" w:cs="Times New Roman"/>
          <w:sz w:val="24"/>
          <w:szCs w:val="24"/>
        </w:rPr>
        <w:t xml:space="preserve">, со значением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E20E2" w:rsidRDefault="003E20E2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же в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или на сервере хранится информация о ролях пользователя, для которого был сгенерирован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hAnsi="Times New Roman" w:cs="Times New Roman"/>
          <w:sz w:val="24"/>
          <w:szCs w:val="24"/>
        </w:rPr>
        <w:t>Пользователь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имеющий определённый набор ролей может получить доступ только к тем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эндпоинтам</w:t>
      </w:r>
      <w:proofErr w:type="spellEnd"/>
      <w:r>
        <w:rPr>
          <w:rFonts w:ascii="Times New Roman" w:hAnsi="Times New Roman" w:cs="Times New Roman"/>
          <w:sz w:val="24"/>
          <w:szCs w:val="24"/>
        </w:rPr>
        <w:t>, которые определены для него набором ролей. (</w:t>
      </w:r>
      <w:proofErr w:type="gramStart"/>
      <w:r>
        <w:rPr>
          <w:rFonts w:ascii="Times New Roman" w:hAnsi="Times New Roman" w:cs="Times New Roman"/>
          <w:sz w:val="24"/>
          <w:szCs w:val="24"/>
        </w:rPr>
        <w:t>См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пример с контроллером </w:t>
      </w:r>
      <w:proofErr w:type="spellStart"/>
      <w:r w:rsidRPr="004848EA">
        <w:rPr>
          <w:rFonts w:ascii="Times New Roman" w:hAnsi="Times New Roman" w:cs="Times New Roman"/>
          <w:sz w:val="24"/>
          <w:szCs w:val="24"/>
        </w:rPr>
        <w:t>HealthController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аннотация </w:t>
      </w:r>
      <w:proofErr w:type="spellStart"/>
      <w:r w:rsidRPr="003E20E2">
        <w:rPr>
          <w:rFonts w:ascii="Times New Roman" w:hAnsi="Times New Roman" w:cs="Times New Roman"/>
          <w:sz w:val="24"/>
          <w:szCs w:val="24"/>
        </w:rPr>
        <w:t>PreAuthorize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5D45C1" w:rsidRP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</w:t>
      </w:r>
      <w:r w:rsidRPr="005D45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будут</w:t>
      </w:r>
      <w:r w:rsidRPr="005D45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куски</w:t>
      </w:r>
      <w:r w:rsidRPr="005D45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кода с комментариями и иногда с пояснениями.</w:t>
      </w:r>
    </w:p>
    <w:p w:rsidR="003E20E2" w:rsidRPr="00275CFC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D45C1">
        <w:rPr>
          <w:rFonts w:ascii="Times New Roman" w:hAnsi="Times New Roman" w:cs="Times New Roman"/>
          <w:sz w:val="24"/>
          <w:szCs w:val="24"/>
          <w:lang w:val="en-US"/>
        </w:rPr>
        <w:t>AuthenticationController</w:t>
      </w:r>
      <w:proofErr w:type="spellEnd"/>
      <w:r w:rsidR="00275CFC">
        <w:rPr>
          <w:rFonts w:ascii="Times New Roman" w:hAnsi="Times New Roman" w:cs="Times New Roman"/>
          <w:sz w:val="24"/>
          <w:szCs w:val="24"/>
        </w:rPr>
        <w:t xml:space="preserve"> – контроллер логина и регистрации пользователей</w:t>
      </w:r>
      <w:r w:rsidRPr="00275CFC">
        <w:rPr>
          <w:rFonts w:ascii="Times New Roman" w:hAnsi="Times New Roman" w:cs="Times New Roman"/>
          <w:sz w:val="24"/>
          <w:szCs w:val="24"/>
        </w:rPr>
        <w:t>:</w:t>
      </w:r>
    </w:p>
    <w:p w:rsid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Импорты:</w:t>
      </w:r>
    </w:p>
    <w:p w:rsid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46220" cy="231657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397" cy="23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Сигнатура класса контроллера и его поля</w:t>
      </w:r>
      <w:r w:rsidR="00275CFC">
        <w:rPr>
          <w:rFonts w:ascii="Times New Roman" w:hAnsi="Times New Roman" w:cs="Times New Roman"/>
          <w:sz w:val="24"/>
          <w:szCs w:val="24"/>
        </w:rPr>
        <w:t>:</w:t>
      </w:r>
    </w:p>
    <w:p w:rsidR="005D45C1" w:rsidRDefault="005D45C1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716780" cy="194968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50" cy="197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FC" w:rsidRPr="005D45C1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4848EA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Метод логина:</w:t>
      </w:r>
    </w:p>
    <w:p w:rsidR="00275CFC" w:rsidRP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83352" cy="23012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728" cy="233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A78" w:rsidRDefault="000362A2" w:rsidP="003E120C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  <w:lang w:val="en-US"/>
        </w:rPr>
        <w:t>TODO</w:t>
      </w:r>
      <w:r w:rsidRPr="000362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идёт сохранение пользователя, если он прошёл логин, в контекст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но не особо понятно зачем, т.к. для генерации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мы используем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>
        <w:rPr>
          <w:rFonts w:ascii="Times New Roman" w:hAnsi="Times New Roman" w:cs="Times New Roman"/>
          <w:sz w:val="24"/>
          <w:szCs w:val="24"/>
        </w:rPr>
        <w:t xml:space="preserve">, который мы здесь же и создали, а для остальных запросов </w:t>
      </w:r>
      <w:r>
        <w:rPr>
          <w:rFonts w:ascii="Times New Roman" w:hAnsi="Times New Roman" w:cs="Times New Roman"/>
          <w:sz w:val="24"/>
          <w:szCs w:val="24"/>
          <w:lang w:val="en-US"/>
        </w:rPr>
        <w:t>authentication</w:t>
      </w:r>
      <w:r>
        <w:rPr>
          <w:rFonts w:ascii="Times New Roman" w:hAnsi="Times New Roman" w:cs="Times New Roman"/>
          <w:sz w:val="24"/>
          <w:szCs w:val="24"/>
        </w:rPr>
        <w:t xml:space="preserve"> создаст фильтр, если ему придёт верный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E120C" w:rsidRDefault="003E120C" w:rsidP="003E120C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proofErr w:type="spellStart"/>
      <w:r w:rsidRPr="003E120C">
        <w:rPr>
          <w:rFonts w:ascii="Times New Roman" w:hAnsi="Times New Roman" w:cs="Times New Roman"/>
          <w:sz w:val="24"/>
          <w:szCs w:val="24"/>
        </w:rPr>
        <w:t>SecurityContextHolder</w:t>
      </w:r>
      <w:proofErr w:type="spellEnd"/>
      <w:r w:rsidRPr="003E120C">
        <w:rPr>
          <w:rFonts w:ascii="Times New Roman" w:hAnsi="Times New Roman" w:cs="Times New Roman"/>
          <w:sz w:val="24"/>
          <w:szCs w:val="24"/>
        </w:rPr>
        <w:t xml:space="preserve"> — хранит в себе аутентификацию обычно в </w:t>
      </w:r>
      <w:proofErr w:type="spellStart"/>
      <w:r w:rsidRPr="003E120C">
        <w:rPr>
          <w:rFonts w:ascii="Times New Roman" w:hAnsi="Times New Roman" w:cs="Times New Roman"/>
          <w:sz w:val="24"/>
          <w:szCs w:val="24"/>
        </w:rPr>
        <w:t>ThreadLocal</w:t>
      </w:r>
      <w:proofErr w:type="spellEnd"/>
      <w:r w:rsidRPr="003E120C">
        <w:rPr>
          <w:rFonts w:ascii="Times New Roman" w:hAnsi="Times New Roman" w:cs="Times New Roman"/>
          <w:sz w:val="24"/>
          <w:szCs w:val="24"/>
        </w:rPr>
        <w:t xml:space="preserve"> переменной.</w:t>
      </w:r>
    </w:p>
    <w:p w:rsidR="003E120C" w:rsidRDefault="003E120C" w:rsidP="003E120C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Проверил, можно и без </w:t>
      </w:r>
      <w:proofErr w:type="spellStart"/>
      <w:r w:rsidRPr="003E120C">
        <w:rPr>
          <w:rFonts w:ascii="Times New Roman" w:hAnsi="Times New Roman" w:cs="Times New Roman"/>
          <w:sz w:val="24"/>
          <w:szCs w:val="24"/>
        </w:rPr>
        <w:t>SecurityContextHolder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обойтись, если только вам не нужно в этом же методе получать </w:t>
      </w:r>
      <w:proofErr w:type="spellStart"/>
      <w:r>
        <w:rPr>
          <w:rFonts w:ascii="Times New Roman" w:hAnsi="Times New Roman" w:cs="Times New Roman"/>
          <w:sz w:val="24"/>
          <w:szCs w:val="24"/>
        </w:rPr>
        <w:t>юзера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из контекста. В </w:t>
      </w:r>
      <w:proofErr w:type="gramStart"/>
      <w:r>
        <w:rPr>
          <w:rFonts w:ascii="Times New Roman" w:hAnsi="Times New Roman" w:cs="Times New Roman"/>
          <w:sz w:val="24"/>
          <w:szCs w:val="24"/>
        </w:rPr>
        <w:t>данном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случаи ненужно.</w:t>
      </w: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 регистрации нового пользователя:</w:t>
      </w: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75196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Pr="000362A2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75CFC" w:rsidRPr="000362A2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75CFC">
        <w:rPr>
          <w:rFonts w:ascii="Times New Roman" w:hAnsi="Times New Roman" w:cs="Times New Roman"/>
          <w:sz w:val="24"/>
          <w:szCs w:val="24"/>
          <w:lang w:val="en-US"/>
        </w:rPr>
        <w:lastRenderedPageBreak/>
        <w:t>WebSecurityConfig</w:t>
      </w:r>
      <w:proofErr w:type="spellEnd"/>
      <w:r w:rsidRPr="000362A2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класс</w:t>
      </w:r>
      <w:r w:rsidRPr="000362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конфигурации</w:t>
      </w:r>
      <w:r w:rsidRPr="000362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0362A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security</w:t>
      </w:r>
      <w:r w:rsidRPr="000362A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Импорты:</w:t>
      </w: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95800" cy="189873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72" cy="195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Сигнатура класса и поля:</w:t>
      </w:r>
    </w:p>
    <w:p w:rsidR="00275CFC" w:rsidRDefault="00275CFC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57700" cy="15679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252" cy="160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FC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настройки </w:t>
      </w:r>
      <w:proofErr w:type="spellStart"/>
      <w:r w:rsidRPr="00FC0A66">
        <w:rPr>
          <w:rFonts w:ascii="Times New Roman" w:hAnsi="Times New Roman" w:cs="Times New Roman"/>
          <w:sz w:val="24"/>
          <w:szCs w:val="24"/>
        </w:rPr>
        <w:t>AuthenticationManager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FC0A66" w:rsidRP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124968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FC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инициализации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бина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0A66">
        <w:rPr>
          <w:rFonts w:ascii="Times New Roman" w:hAnsi="Times New Roman" w:cs="Times New Roman"/>
          <w:sz w:val="24"/>
          <w:szCs w:val="24"/>
        </w:rPr>
        <w:t>AuthenticationManager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9982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инициализации </w:t>
      </w:r>
      <w:proofErr w:type="spellStart"/>
      <w:r>
        <w:rPr>
          <w:rFonts w:ascii="Times New Roman" w:hAnsi="Times New Roman" w:cs="Times New Roman"/>
          <w:sz w:val="24"/>
          <w:szCs w:val="24"/>
        </w:rPr>
        <w:t>бина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0A66">
        <w:rPr>
          <w:rFonts w:ascii="Times New Roman" w:hAnsi="Times New Roman" w:cs="Times New Roman"/>
          <w:sz w:val="24"/>
          <w:szCs w:val="24"/>
        </w:rPr>
        <w:t>PasswordEncoder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495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E120C" w:rsidRDefault="003E120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Основной метод конфигурации:</w:t>
      </w:r>
    </w:p>
    <w:p w:rsidR="00FC0A66" w:rsidRPr="00275CFC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26517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C46" w:rsidRDefault="00C01C4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C46">
        <w:rPr>
          <w:rFonts w:ascii="Times New Roman" w:hAnsi="Times New Roman" w:cs="Times New Roman"/>
          <w:sz w:val="24"/>
          <w:szCs w:val="24"/>
        </w:rPr>
        <w:t>//</w:t>
      </w:r>
      <w:r w:rsidR="00FC0A66">
        <w:rPr>
          <w:rFonts w:ascii="Times New Roman" w:hAnsi="Times New Roman" w:cs="Times New Roman"/>
          <w:sz w:val="24"/>
          <w:szCs w:val="24"/>
        </w:rPr>
        <w:t>Примечание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C01C46" w:rsidRDefault="00C01C4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01C46">
        <w:rPr>
          <w:rFonts w:ascii="Times New Roman" w:hAnsi="Times New Roman" w:cs="Times New Roman"/>
          <w:sz w:val="24"/>
          <w:szCs w:val="24"/>
        </w:rPr>
        <w:t xml:space="preserve">CORS — это способ для браузеров понять, разрешено ли конкретному коду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, выполняемому на нем (например,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React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— http://localhost:3000), запрашивать ресурс с сервера (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My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Spring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Boot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Rest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C46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C01C46">
        <w:rPr>
          <w:rFonts w:ascii="Times New Roman" w:hAnsi="Times New Roman" w:cs="Times New Roman"/>
          <w:sz w:val="24"/>
          <w:szCs w:val="24"/>
        </w:rPr>
        <w:t>, запущенный на сервере — http://localhost:8000). Если они не разрешены серверами, то браузеры просто выдают исключение CORS.</w:t>
      </w:r>
    </w:p>
    <w:p w:rsidR="00511BC3" w:rsidRDefault="00511BC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CSRF</w:t>
      </w:r>
      <w:r w:rsidRPr="00511B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передаются сервером в заголовке ответа клиенту.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Если клиент не передаст этот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 следующем запросе, то сервер будет считать, что он не знает пользователя, пославшего запрос.</w:t>
      </w:r>
    </w:p>
    <w:p w:rsidR="000362A2" w:rsidRDefault="000362A2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C0A66">
        <w:rPr>
          <w:rFonts w:ascii="Times New Roman" w:hAnsi="Times New Roman" w:cs="Times New Roman"/>
          <w:sz w:val="24"/>
          <w:szCs w:val="24"/>
        </w:rPr>
        <w:t>AuthTokenFilter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проверяет 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FC0A6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запрос на наличие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аутентификации: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Импорты: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36720" cy="250178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12" cy="25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C98" w:rsidRDefault="00A22C9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22C98" w:rsidRDefault="00A22C9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22C98" w:rsidRDefault="00A22C98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Сигнатура класса и поля: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27320" cy="21741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36" cy="21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Основной метод фильтра: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95900" cy="370509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653" cy="371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извлечения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токена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FC0A66" w:rsidRDefault="00FC0A66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451985" cy="121158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94" cy="127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A22C98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B090D">
        <w:rPr>
          <w:rFonts w:ascii="Times New Roman" w:hAnsi="Times New Roman" w:cs="Times New Roman"/>
          <w:sz w:val="24"/>
          <w:szCs w:val="24"/>
        </w:rPr>
        <w:lastRenderedPageBreak/>
        <w:t>AuthEntryPointJwt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обрабатывает ошибку аутентификации:</w:t>
      </w:r>
    </w:p>
    <w:p w:rsidR="00A22C98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8360" cy="3116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DB090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Используемая библиотека для работы с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jwt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43300" cy="7874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528" cy="81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(из файла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pom</w:t>
      </w:r>
      <w:proofErr w:type="spellEnd"/>
      <w:r w:rsidRPr="004171C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spellStart"/>
      <w:r w:rsidRPr="00DB090D">
        <w:rPr>
          <w:rFonts w:ascii="Times New Roman" w:hAnsi="Times New Roman" w:cs="Times New Roman"/>
          <w:sz w:val="24"/>
          <w:szCs w:val="24"/>
        </w:rPr>
        <w:t>JwtUtils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Импорты: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37560" cy="150836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510" cy="154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Сигнатура класса и поля:</w:t>
      </w:r>
    </w:p>
    <w:p w:rsidR="00DB090D" w:rsidRDefault="00DB090D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03520" cy="189010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233" cy="191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Метод </w:t>
      </w:r>
      <w:proofErr w:type="spellStart"/>
      <w:r w:rsidRPr="00084DE9">
        <w:rPr>
          <w:rFonts w:ascii="Times New Roman" w:hAnsi="Times New Roman" w:cs="Times New Roman"/>
          <w:sz w:val="24"/>
          <w:szCs w:val="24"/>
        </w:rPr>
        <w:t>generateJwtToken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50180" cy="140364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293" cy="143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90D" w:rsidRPr="00622675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Остальные методы </w:t>
      </w:r>
      <w:r w:rsidR="00C356CD">
        <w:rPr>
          <w:rFonts w:ascii="Times New Roman" w:hAnsi="Times New Roman" w:cs="Times New Roman"/>
          <w:sz w:val="24"/>
          <w:szCs w:val="24"/>
        </w:rPr>
        <w:t>говорят сами за себя.</w:t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66360" cy="320990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228" cy="322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spellStart"/>
      <w:r w:rsidRPr="00084DE9">
        <w:rPr>
          <w:rFonts w:ascii="Times New Roman" w:hAnsi="Times New Roman" w:cs="Times New Roman"/>
          <w:sz w:val="24"/>
          <w:szCs w:val="24"/>
        </w:rPr>
        <w:t>UserDetailsImpl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расширяет базовый класс </w:t>
      </w:r>
      <w:proofErr w:type="spellStart"/>
      <w:r w:rsidRPr="00084DE9">
        <w:rPr>
          <w:rFonts w:ascii="Times New Roman" w:hAnsi="Times New Roman" w:cs="Times New Roman"/>
          <w:sz w:val="24"/>
          <w:szCs w:val="24"/>
        </w:rPr>
        <w:t>UserDetails</w:t>
      </w:r>
      <w:proofErr w:type="spellEnd"/>
      <w:r>
        <w:rPr>
          <w:rFonts w:ascii="Times New Roman" w:hAnsi="Times New Roman" w:cs="Times New Roman"/>
          <w:sz w:val="24"/>
          <w:szCs w:val="24"/>
        </w:rPr>
        <w:t>, который требует хранить имя пользователя, пароль пользователя и его роли. Расширяется для добавления информации о пользователе и расширения возможностей.</w:t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Импорты, сигнатура класса и поля:</w:t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30980" cy="40309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DE9" w:rsidRDefault="00084DE9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84DE9">
        <w:rPr>
          <w:rFonts w:ascii="Times New Roman" w:hAnsi="Times New Roman" w:cs="Times New Roman"/>
          <w:sz w:val="24"/>
          <w:szCs w:val="24"/>
        </w:rPr>
        <w:t>GrantedAuthority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интерфейс, определяющий </w:t>
      </w:r>
      <w:r w:rsidR="00B048E4">
        <w:rPr>
          <w:rFonts w:ascii="Times New Roman" w:hAnsi="Times New Roman" w:cs="Times New Roman"/>
          <w:sz w:val="24"/>
          <w:szCs w:val="24"/>
        </w:rPr>
        <w:t xml:space="preserve">роли пользователя в </w:t>
      </w:r>
      <w:r w:rsidR="00B048E4"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="00B048E4" w:rsidRPr="00B048E4">
        <w:rPr>
          <w:rFonts w:ascii="Times New Roman" w:hAnsi="Times New Roman" w:cs="Times New Roman"/>
          <w:sz w:val="24"/>
          <w:szCs w:val="24"/>
        </w:rPr>
        <w:t xml:space="preserve"> </w:t>
      </w:r>
      <w:r w:rsidR="00B048E4">
        <w:rPr>
          <w:rFonts w:ascii="Times New Roman" w:hAnsi="Times New Roman" w:cs="Times New Roman"/>
          <w:sz w:val="24"/>
          <w:szCs w:val="24"/>
          <w:lang w:val="en-US"/>
        </w:rPr>
        <w:t>security</w:t>
      </w:r>
      <w:r w:rsidR="00B048E4">
        <w:rPr>
          <w:rFonts w:ascii="Times New Roman" w:hAnsi="Times New Roman" w:cs="Times New Roman"/>
          <w:sz w:val="24"/>
          <w:szCs w:val="24"/>
        </w:rPr>
        <w:t>.</w:t>
      </w:r>
    </w:p>
    <w:p w:rsidR="00B048E4" w:rsidRDefault="00B048E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Конструктор и методы:</w:t>
      </w:r>
    </w:p>
    <w:p w:rsidR="00B048E4" w:rsidRDefault="00B048E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41148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8E4" w:rsidRDefault="00B048E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Класс </w:t>
      </w:r>
      <w:proofErr w:type="spellStart"/>
      <w:r w:rsidRPr="00B048E4">
        <w:rPr>
          <w:rFonts w:ascii="Times New Roman" w:hAnsi="Times New Roman" w:cs="Times New Roman"/>
          <w:sz w:val="24"/>
          <w:szCs w:val="24"/>
          <w:lang w:val="en-US"/>
        </w:rPr>
        <w:t>UserDetailsServiceImpl</w:t>
      </w:r>
      <w:proofErr w:type="spellEnd"/>
      <w:r w:rsidRPr="00B048E4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реализует интерфейс</w:t>
      </w:r>
      <w:r w:rsidRPr="00B048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48E4">
        <w:rPr>
          <w:rFonts w:ascii="Times New Roman" w:hAnsi="Times New Roman" w:cs="Times New Roman"/>
          <w:sz w:val="24"/>
          <w:szCs w:val="24"/>
          <w:lang w:val="en-US"/>
        </w:rPr>
        <w:t>UserDetailsService</w:t>
      </w:r>
      <w:proofErr w:type="spellEnd"/>
      <w:r w:rsidRPr="00B048E4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нужен</w:t>
      </w:r>
      <w:r w:rsidRPr="00B048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B048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того</w:t>
      </w:r>
      <w:r w:rsidRPr="00B048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чтобы </w:t>
      </w:r>
      <w:proofErr w:type="spellStart"/>
      <w:r>
        <w:rPr>
          <w:rFonts w:ascii="Times New Roman" w:hAnsi="Times New Roman" w:cs="Times New Roman"/>
          <w:sz w:val="24"/>
          <w:szCs w:val="24"/>
        </w:rPr>
        <w:t>спринг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понимал где ему искать пользователей:</w:t>
      </w:r>
    </w:p>
    <w:p w:rsidR="00B048E4" w:rsidRDefault="00B048E4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31775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71C6" w:rsidRDefault="004171C6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622675" w:rsidRDefault="00622675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//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Дополнание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новый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способ</w:t>
      </w:r>
      <w:r w:rsidRPr="006226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конфигурирования</w:t>
      </w:r>
      <w:r w:rsidRPr="0062267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spring security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без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WebSecurituConfigurerAdapter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15095" w:rsidRDefault="00622675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19643" cy="4540641"/>
            <wp:effectExtent l="1905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583" cy="454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1C6" w:rsidRPr="00E15095" w:rsidRDefault="00E15095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Лекция 4</w:t>
      </w:r>
      <w:r w:rsidR="004171C6" w:rsidRPr="004171C6">
        <w:rPr>
          <w:rFonts w:ascii="Times New Roman" w:hAnsi="Times New Roman" w:cs="Times New Roman"/>
          <w:b/>
          <w:sz w:val="24"/>
          <w:szCs w:val="24"/>
        </w:rPr>
        <w:t>:</w:t>
      </w:r>
    </w:p>
    <w:p w:rsidR="004171C6" w:rsidRDefault="00E15095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Примеры тестов.</w:t>
      </w:r>
    </w:p>
    <w:p w:rsidR="00E15095" w:rsidRDefault="00E15095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BookControllerTest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15095" w:rsidRDefault="00E15095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9790" cy="3868420"/>
            <wp:effectExtent l="19050" t="0" r="3810" b="0"/>
            <wp:docPr id="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095" w:rsidRDefault="000B679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B679A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>
        <w:rPr>
          <w:rFonts w:ascii="Times New Roman" w:hAnsi="Times New Roman" w:cs="Times New Roman"/>
          <w:sz w:val="24"/>
          <w:szCs w:val="24"/>
        </w:rPr>
        <w:t>скипнул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остальные </w:t>
      </w:r>
      <w:proofErr w:type="spellStart"/>
      <w:r>
        <w:rPr>
          <w:rFonts w:ascii="Times New Roman" w:hAnsi="Times New Roman" w:cs="Times New Roman"/>
          <w:sz w:val="24"/>
          <w:szCs w:val="24"/>
        </w:rPr>
        <w:t>тетсы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т.к. на экзамене </w:t>
      </w:r>
      <w:proofErr w:type="gramStart"/>
      <w:r>
        <w:rPr>
          <w:rFonts w:ascii="Times New Roman" w:hAnsi="Times New Roman" w:cs="Times New Roman"/>
          <w:sz w:val="24"/>
          <w:szCs w:val="24"/>
        </w:rPr>
        <w:t>тестов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скорее всего не будет.</w:t>
      </w:r>
    </w:p>
    <w:p w:rsidR="000B679A" w:rsidRDefault="000B679A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0B679A" w:rsidRDefault="000B679A" w:rsidP="007708AA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0B679A">
        <w:rPr>
          <w:rFonts w:ascii="Times New Roman" w:hAnsi="Times New Roman" w:cs="Times New Roman"/>
          <w:b/>
          <w:sz w:val="24"/>
          <w:szCs w:val="24"/>
        </w:rPr>
        <w:t>Лекция 5:</w:t>
      </w:r>
    </w:p>
    <w:p w:rsidR="000B679A" w:rsidRPr="00187910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Фронтенд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B679A">
        <w:rPr>
          <w:rFonts w:ascii="Times New Roman" w:hAnsi="Times New Roman" w:cs="Times New Roman"/>
          <w:sz w:val="24"/>
          <w:szCs w:val="24"/>
          <w:lang w:val="en-US"/>
        </w:rPr>
        <w:t>Angular</w:t>
      </w:r>
      <w:r w:rsidR="000B679A" w:rsidRPr="00187910">
        <w:rPr>
          <w:rFonts w:ascii="Times New Roman" w:hAnsi="Times New Roman" w:cs="Times New Roman"/>
          <w:sz w:val="24"/>
          <w:szCs w:val="24"/>
        </w:rPr>
        <w:t xml:space="preserve"> + </w:t>
      </w:r>
      <w:r w:rsidR="000B679A">
        <w:rPr>
          <w:rFonts w:ascii="Times New Roman" w:hAnsi="Times New Roman" w:cs="Times New Roman"/>
          <w:sz w:val="24"/>
          <w:szCs w:val="24"/>
          <w:lang w:val="en-US"/>
        </w:rPr>
        <w:t>TS</w:t>
      </w:r>
    </w:p>
    <w:p w:rsidR="000B679A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Генерация </w:t>
      </w:r>
      <w:r w:rsidR="00187910">
        <w:rPr>
          <w:rFonts w:ascii="Times New Roman" w:hAnsi="Times New Roman" w:cs="Times New Roman"/>
          <w:sz w:val="24"/>
          <w:szCs w:val="24"/>
        </w:rPr>
        <w:t xml:space="preserve">нового проекта через </w:t>
      </w:r>
      <w:proofErr w:type="spellStart"/>
      <w:r w:rsidR="00187910">
        <w:rPr>
          <w:rFonts w:ascii="Times New Roman" w:hAnsi="Times New Roman" w:cs="Times New Roman"/>
          <w:sz w:val="24"/>
          <w:szCs w:val="24"/>
        </w:rPr>
        <w:t>angular</w:t>
      </w:r>
      <w:proofErr w:type="spellEnd"/>
      <w:r w:rsidR="00187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10">
        <w:rPr>
          <w:rFonts w:ascii="Times New Roman" w:hAnsi="Times New Roman" w:cs="Times New Roman"/>
          <w:sz w:val="24"/>
          <w:szCs w:val="24"/>
        </w:rPr>
        <w:t>cli</w:t>
      </w:r>
      <w:proofErr w:type="spellEnd"/>
      <w:r w:rsidR="00187910">
        <w:rPr>
          <w:rFonts w:ascii="Times New Roman" w:hAnsi="Times New Roman" w:cs="Times New Roman"/>
          <w:sz w:val="24"/>
          <w:szCs w:val="24"/>
        </w:rPr>
        <w:t xml:space="preserve">: </w:t>
      </w:r>
      <w:r w:rsidR="0018791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755265" cy="210820"/>
            <wp:effectExtent l="19050" t="0" r="6985" b="0"/>
            <wp:docPr id="4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65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910" w:rsidRPr="00E623A4" w:rsidRDefault="0013158E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скачивания зависимостей </w:t>
      </w:r>
      <w:proofErr w:type="spellStart"/>
      <w:r w:rsidR="00E623A4">
        <w:rPr>
          <w:rFonts w:ascii="Times New Roman" w:hAnsi="Times New Roman" w:cs="Times New Roman"/>
          <w:sz w:val="24"/>
          <w:szCs w:val="24"/>
        </w:rPr>
        <w:t>фронтенд</w:t>
      </w:r>
      <w:proofErr w:type="spellEnd"/>
      <w:r w:rsidR="00E623A4">
        <w:rPr>
          <w:rFonts w:ascii="Times New Roman" w:hAnsi="Times New Roman" w:cs="Times New Roman"/>
          <w:sz w:val="24"/>
          <w:szCs w:val="24"/>
        </w:rPr>
        <w:t xml:space="preserve"> приложения используем утилиту </w:t>
      </w:r>
      <w:r w:rsidR="00E623A4">
        <w:rPr>
          <w:rFonts w:ascii="Times New Roman" w:hAnsi="Times New Roman" w:cs="Times New Roman"/>
          <w:sz w:val="24"/>
          <w:szCs w:val="24"/>
          <w:lang w:val="en-US"/>
        </w:rPr>
        <w:t>NPM</w:t>
      </w:r>
      <w:r w:rsidR="00E623A4" w:rsidRPr="00E623A4">
        <w:rPr>
          <w:rFonts w:ascii="Times New Roman" w:hAnsi="Times New Roman" w:cs="Times New Roman"/>
          <w:sz w:val="24"/>
          <w:szCs w:val="24"/>
        </w:rPr>
        <w:t xml:space="preserve"> из </w:t>
      </w:r>
      <w:proofErr w:type="spellStart"/>
      <w:r w:rsidR="00E623A4">
        <w:rPr>
          <w:rFonts w:ascii="Times New Roman" w:hAnsi="Times New Roman" w:cs="Times New Roman"/>
          <w:sz w:val="24"/>
          <w:szCs w:val="24"/>
          <w:lang w:val="en-US"/>
        </w:rPr>
        <w:t>NodeJS</w:t>
      </w:r>
      <w:proofErr w:type="spellEnd"/>
      <w:r w:rsidR="00E623A4" w:rsidRPr="00E623A4">
        <w:rPr>
          <w:rFonts w:ascii="Times New Roman" w:hAnsi="Times New Roman" w:cs="Times New Roman"/>
          <w:sz w:val="24"/>
          <w:szCs w:val="24"/>
        </w:rPr>
        <w:t>:</w:t>
      </w:r>
    </w:p>
    <w:p w:rsidR="00E623A4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093470" cy="309880"/>
            <wp:effectExtent l="19050" t="0" r="0" b="0"/>
            <wp:docPr id="4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30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3A4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Структура проекта, верхний уровень:</w:t>
      </w:r>
    </w:p>
    <w:p w:rsidR="00E623A4" w:rsidRPr="00E623A4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984679" cy="2131836"/>
            <wp:effectExtent l="19050" t="0" r="0" b="0"/>
            <wp:docPr id="4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194" cy="213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Папка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E623A4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нужна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to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E623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тестов (в </w:t>
      </w:r>
      <w:proofErr w:type="spellStart"/>
      <w:r>
        <w:rPr>
          <w:rFonts w:ascii="Times New Roman" w:hAnsi="Times New Roman" w:cs="Times New Roman"/>
          <w:sz w:val="24"/>
          <w:szCs w:val="24"/>
        </w:rPr>
        <w:t>лабораторке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не используется).</w:t>
      </w:r>
    </w:p>
    <w:p w:rsidR="00E623A4" w:rsidRDefault="00E623A4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="002E0553">
        <w:rPr>
          <w:rFonts w:ascii="Times New Roman" w:hAnsi="Times New Roman" w:cs="Times New Roman"/>
          <w:sz w:val="24"/>
          <w:szCs w:val="24"/>
        </w:rPr>
        <w:t xml:space="preserve">папке </w:t>
      </w:r>
      <w:r w:rsidR="002E0553">
        <w:rPr>
          <w:rFonts w:ascii="Times New Roman" w:hAnsi="Times New Roman" w:cs="Times New Roman"/>
          <w:sz w:val="24"/>
          <w:szCs w:val="24"/>
          <w:lang w:val="en-US"/>
        </w:rPr>
        <w:t>node</w:t>
      </w:r>
      <w:r w:rsidR="002E0553" w:rsidRPr="002E0553">
        <w:rPr>
          <w:rFonts w:ascii="Times New Roman" w:hAnsi="Times New Roman" w:cs="Times New Roman"/>
          <w:sz w:val="24"/>
          <w:szCs w:val="24"/>
        </w:rPr>
        <w:t>_</w:t>
      </w:r>
      <w:r w:rsidR="002E0553">
        <w:rPr>
          <w:rFonts w:ascii="Times New Roman" w:hAnsi="Times New Roman" w:cs="Times New Roman"/>
          <w:sz w:val="24"/>
          <w:szCs w:val="24"/>
          <w:lang w:val="en-US"/>
        </w:rPr>
        <w:t>modules</w:t>
      </w:r>
      <w:r w:rsidR="002E0553" w:rsidRPr="002E0553">
        <w:rPr>
          <w:rFonts w:ascii="Times New Roman" w:hAnsi="Times New Roman" w:cs="Times New Roman"/>
          <w:sz w:val="24"/>
          <w:szCs w:val="24"/>
        </w:rPr>
        <w:t xml:space="preserve"> </w:t>
      </w:r>
      <w:r w:rsidR="002E0553">
        <w:rPr>
          <w:rFonts w:ascii="Times New Roman" w:hAnsi="Times New Roman" w:cs="Times New Roman"/>
          <w:sz w:val="24"/>
          <w:szCs w:val="24"/>
        </w:rPr>
        <w:t xml:space="preserve">хранятся библиотеки, которые используются при разработке </w:t>
      </w:r>
      <w:proofErr w:type="spellStart"/>
      <w:r w:rsidR="002E0553">
        <w:rPr>
          <w:rFonts w:ascii="Times New Roman" w:hAnsi="Times New Roman" w:cs="Times New Roman"/>
          <w:sz w:val="24"/>
          <w:szCs w:val="24"/>
        </w:rPr>
        <w:t>фронтенд</w:t>
      </w:r>
      <w:proofErr w:type="spellEnd"/>
      <w:r w:rsidR="002E0553">
        <w:rPr>
          <w:rFonts w:ascii="Times New Roman" w:hAnsi="Times New Roman" w:cs="Times New Roman"/>
          <w:sz w:val="24"/>
          <w:szCs w:val="24"/>
        </w:rPr>
        <w:t xml:space="preserve"> приложения на </w:t>
      </w:r>
      <w:r w:rsidR="002E0553">
        <w:rPr>
          <w:rFonts w:ascii="Times New Roman" w:hAnsi="Times New Roman" w:cs="Times New Roman"/>
          <w:sz w:val="24"/>
          <w:szCs w:val="24"/>
          <w:lang w:val="en-US"/>
        </w:rPr>
        <w:t>angular</w:t>
      </w:r>
      <w:r w:rsidR="002E0553">
        <w:rPr>
          <w:rFonts w:ascii="Times New Roman" w:hAnsi="Times New Roman" w:cs="Times New Roman"/>
          <w:sz w:val="24"/>
          <w:szCs w:val="24"/>
        </w:rPr>
        <w:t>.</w:t>
      </w:r>
    </w:p>
    <w:p w:rsidR="002E0553" w:rsidRDefault="002E055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Папка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2E055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хранит исходный код приложения.</w:t>
      </w:r>
    </w:p>
    <w:p w:rsidR="002E0553" w:rsidRPr="002E0553" w:rsidRDefault="002E0553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E623A4" w:rsidRDefault="00344D4C">
      <w:pPr>
        <w:rPr>
          <w:rFonts w:ascii="Times New Roman" w:hAnsi="Times New Roman" w:cs="Times New Roman"/>
          <w:b/>
          <w:sz w:val="24"/>
          <w:szCs w:val="24"/>
        </w:rPr>
      </w:pPr>
      <w:r w:rsidRPr="00E623A4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344D4C" w:rsidRDefault="00344D4C" w:rsidP="007708AA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344D4C">
        <w:rPr>
          <w:rFonts w:ascii="Times New Roman" w:hAnsi="Times New Roman" w:cs="Times New Roman"/>
          <w:b/>
          <w:sz w:val="24"/>
          <w:szCs w:val="24"/>
        </w:rPr>
        <w:lastRenderedPageBreak/>
        <w:t>Доп</w:t>
      </w:r>
      <w:proofErr w:type="spellEnd"/>
      <w:proofErr w:type="gramEnd"/>
      <w:r w:rsidRPr="00344D4C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44D4C">
        <w:rPr>
          <w:rFonts w:ascii="Times New Roman" w:hAnsi="Times New Roman" w:cs="Times New Roman"/>
          <w:b/>
          <w:sz w:val="24"/>
          <w:szCs w:val="24"/>
        </w:rPr>
        <w:t>Инфа</w:t>
      </w:r>
      <w:proofErr w:type="spellEnd"/>
    </w:p>
    <w:p w:rsidR="00344D4C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44D4C">
        <w:rPr>
          <w:rFonts w:ascii="Times New Roman" w:hAnsi="Times New Roman" w:cs="Times New Roman"/>
          <w:sz w:val="24"/>
          <w:szCs w:val="24"/>
        </w:rPr>
        <w:t xml:space="preserve">Про связи в </w:t>
      </w:r>
      <w:r>
        <w:rPr>
          <w:rFonts w:ascii="Times New Roman" w:hAnsi="Times New Roman" w:cs="Times New Roman"/>
          <w:sz w:val="24"/>
          <w:szCs w:val="24"/>
          <w:lang w:val="en-US"/>
        </w:rPr>
        <w:t>JPA</w:t>
      </w:r>
    </w:p>
    <w:p w:rsidR="00344D4C" w:rsidRPr="00344D4C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Ориг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Статья: </w:t>
      </w:r>
      <w:hyperlink r:id="rId50" w:history="1">
        <w:r>
          <w:rPr>
            <w:rStyle w:val="a6"/>
          </w:rPr>
          <w:t xml:space="preserve">Как связать </w:t>
        </w:r>
        <w:proofErr w:type="spellStart"/>
        <w:r>
          <w:rPr>
            <w:rStyle w:val="a6"/>
          </w:rPr>
          <w:t>Entity</w:t>
        </w:r>
        <w:proofErr w:type="spellEnd"/>
        <w:r>
          <w:rPr>
            <w:rStyle w:val="a6"/>
          </w:rPr>
          <w:t xml:space="preserve"> в JPA? – </w:t>
        </w:r>
        <w:proofErr w:type="spellStart"/>
        <w:r>
          <w:rPr>
            <w:rStyle w:val="a6"/>
          </w:rPr>
          <w:t>Devcolibri</w:t>
        </w:r>
        <w:proofErr w:type="spellEnd"/>
      </w:hyperlink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В этом уроке речь пойдет о связях между таблицами базы данных на уровне </w:t>
      </w:r>
      <w:proofErr w:type="spellStart"/>
      <w:r>
        <w:rPr>
          <w:rFonts w:ascii="Helvetica" w:hAnsi="Helvetica"/>
          <w:sz w:val="11"/>
          <w:szCs w:val="11"/>
        </w:rPr>
        <w:t>Entity</w:t>
      </w:r>
      <w:proofErr w:type="spellEnd"/>
      <w:r>
        <w:rPr>
          <w:rFonts w:ascii="Helvetica" w:hAnsi="Helvetica"/>
          <w:sz w:val="11"/>
          <w:szCs w:val="11"/>
        </w:rPr>
        <w:t>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r>
        <w:rPr>
          <w:rFonts w:ascii="PT Sans" w:hAnsi="PT Sans"/>
          <w:color w:val="0A0A0A"/>
          <w:sz w:val="15"/>
          <w:szCs w:val="15"/>
        </w:rPr>
        <w:t>Теоретический материал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Что такое связь между </w:t>
      </w:r>
      <w:proofErr w:type="spellStart"/>
      <w:r>
        <w:rPr>
          <w:rFonts w:ascii="Helvetica" w:hAnsi="Helvetica"/>
          <w:sz w:val="11"/>
          <w:szCs w:val="11"/>
        </w:rPr>
        <w:t>Entity</w:t>
      </w:r>
      <w:proofErr w:type="spellEnd"/>
      <w:r>
        <w:rPr>
          <w:rFonts w:ascii="Helvetica" w:hAnsi="Helvetica"/>
          <w:sz w:val="11"/>
          <w:szCs w:val="11"/>
        </w:rPr>
        <w:t>?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spellStart"/>
      <w:r>
        <w:rPr>
          <w:rStyle w:val="a4"/>
          <w:rFonts w:ascii="Helvetica" w:hAnsi="Helvetica"/>
          <w:sz w:val="11"/>
          <w:szCs w:val="11"/>
        </w:rPr>
        <w:t>Entity</w:t>
      </w:r>
      <w:proofErr w:type="spellEnd"/>
      <w:r>
        <w:rPr>
          <w:rFonts w:ascii="Helvetica" w:hAnsi="Helvetica"/>
          <w:sz w:val="11"/>
          <w:szCs w:val="11"/>
        </w:rPr>
        <w:t xml:space="preserve"> – это </w:t>
      </w:r>
      <w:proofErr w:type="gramStart"/>
      <w:r>
        <w:rPr>
          <w:rFonts w:ascii="Helvetica" w:hAnsi="Helvetica"/>
          <w:sz w:val="11"/>
          <w:szCs w:val="11"/>
        </w:rPr>
        <w:t>сущность</w:t>
      </w:r>
      <w:proofErr w:type="gramEnd"/>
      <w:r>
        <w:rPr>
          <w:rFonts w:ascii="Helvetica" w:hAnsi="Helvetica"/>
          <w:sz w:val="11"/>
          <w:szCs w:val="11"/>
        </w:rPr>
        <w:t xml:space="preserve"> которая является отображением в базе данных. Связь между </w:t>
      </w:r>
      <w:proofErr w:type="spellStart"/>
      <w:r>
        <w:rPr>
          <w:rFonts w:ascii="Helvetica" w:hAnsi="Helvetica"/>
          <w:sz w:val="11"/>
          <w:szCs w:val="11"/>
        </w:rPr>
        <w:t>Entity</w:t>
      </w:r>
      <w:proofErr w:type="spellEnd"/>
      <w:r>
        <w:rPr>
          <w:rFonts w:ascii="Helvetica" w:hAnsi="Helvetica"/>
          <w:sz w:val="11"/>
          <w:szCs w:val="11"/>
        </w:rPr>
        <w:t xml:space="preserve"> – это зависимость одной сущности от другой. Очень часто используются они в построении больших БД.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r>
        <w:rPr>
          <w:rFonts w:ascii="PT Sans" w:hAnsi="PT Sans"/>
          <w:color w:val="0A0A0A"/>
          <w:sz w:val="15"/>
          <w:szCs w:val="15"/>
        </w:rPr>
        <w:t xml:space="preserve">Теперь </w:t>
      </w:r>
      <w:proofErr w:type="gramStart"/>
      <w:r>
        <w:rPr>
          <w:rFonts w:ascii="PT Sans" w:hAnsi="PT Sans"/>
          <w:color w:val="0A0A0A"/>
          <w:sz w:val="15"/>
          <w:szCs w:val="15"/>
        </w:rPr>
        <w:t>рассмотрим</w:t>
      </w:r>
      <w:proofErr w:type="gramEnd"/>
      <w:r>
        <w:rPr>
          <w:rFonts w:ascii="PT Sans" w:hAnsi="PT Sans"/>
          <w:color w:val="0A0A0A"/>
          <w:sz w:val="15"/>
          <w:szCs w:val="15"/>
        </w:rPr>
        <w:t xml:space="preserve"> какие есть виды связей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gramStart"/>
      <w:r>
        <w:rPr>
          <w:rFonts w:ascii="Helvetica" w:hAnsi="Helvetica"/>
          <w:sz w:val="11"/>
          <w:szCs w:val="11"/>
        </w:rPr>
        <w:t>Допустим</w:t>
      </w:r>
      <w:proofErr w:type="gramEnd"/>
      <w:r>
        <w:rPr>
          <w:rFonts w:ascii="Helvetica" w:hAnsi="Helvetica"/>
          <w:sz w:val="11"/>
          <w:szCs w:val="11"/>
        </w:rPr>
        <w:t xml:space="preserve"> есть сущность</w:t>
      </w:r>
      <w:r>
        <w:rPr>
          <w:rStyle w:val="a4"/>
          <w:rFonts w:ascii="Helvetica" w:hAnsi="Helvetica"/>
          <w:sz w:val="11"/>
          <w:szCs w:val="11"/>
        </w:rPr>
        <w:t> A</w:t>
      </w:r>
      <w:r>
        <w:rPr>
          <w:rFonts w:ascii="Helvetica" w:hAnsi="Helvetica"/>
          <w:sz w:val="11"/>
          <w:szCs w:val="11"/>
        </w:rPr>
        <w:t> и сущность </w:t>
      </w:r>
      <w:r>
        <w:rPr>
          <w:rStyle w:val="a4"/>
          <w:rFonts w:ascii="Helvetica" w:hAnsi="Helvetica"/>
          <w:sz w:val="11"/>
          <w:szCs w:val="11"/>
        </w:rPr>
        <w:t>B</w:t>
      </w:r>
      <w:r>
        <w:rPr>
          <w:rFonts w:ascii="Helvetica" w:hAnsi="Helvetica"/>
          <w:sz w:val="11"/>
          <w:szCs w:val="11"/>
        </w:rPr>
        <w:t> как сделать между ними различные типы связей: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1. </w:t>
      </w:r>
      <w:proofErr w:type="spellStart"/>
      <w:r>
        <w:rPr>
          <w:rStyle w:val="a4"/>
          <w:rFonts w:ascii="Helvetica" w:hAnsi="Helvetica"/>
          <w:sz w:val="11"/>
          <w:szCs w:val="11"/>
        </w:rPr>
        <w:t>OneToOne</w:t>
      </w:r>
      <w:proofErr w:type="spellEnd"/>
      <w:r>
        <w:rPr>
          <w:rFonts w:ascii="Helvetica" w:hAnsi="Helvetica"/>
          <w:sz w:val="11"/>
          <w:szCs w:val="11"/>
        </w:rPr>
        <w:t> – один к одному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noProof/>
        </w:rPr>
        <w:drawing>
          <wp:inline distT="0" distB="0" distL="0" distR="0">
            <wp:extent cx="5152390" cy="2115185"/>
            <wp:effectExtent l="19050" t="0" r="0" b="0"/>
            <wp:docPr id="37" name="Рисунок 12" descr="https://devcolibri.com/cp/wp-content/uploads/2013/08/2046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devcolibri.com/cp/wp-content/uploads/2013/08/2046_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11"/>
          <w:szCs w:val="11"/>
        </w:rPr>
        <w:t xml:space="preserve">На рисунку выше </w:t>
      </w:r>
      <w:proofErr w:type="gramStart"/>
      <w:r>
        <w:rPr>
          <w:rFonts w:ascii="Helvetica" w:hAnsi="Helvetica"/>
          <w:sz w:val="11"/>
          <w:szCs w:val="11"/>
        </w:rPr>
        <w:t>видно</w:t>
      </w:r>
      <w:proofErr w:type="gramEnd"/>
      <w:r>
        <w:rPr>
          <w:rFonts w:ascii="Helvetica" w:hAnsi="Helvetica"/>
          <w:sz w:val="11"/>
          <w:szCs w:val="11"/>
        </w:rPr>
        <w:t xml:space="preserve"> что есть две сущности </w:t>
      </w:r>
      <w:r>
        <w:rPr>
          <w:rStyle w:val="a4"/>
          <w:rFonts w:ascii="Helvetica" w:hAnsi="Helvetica"/>
          <w:sz w:val="11"/>
          <w:szCs w:val="11"/>
        </w:rPr>
        <w:t>Автор</w:t>
      </w:r>
      <w:r>
        <w:rPr>
          <w:rFonts w:ascii="Helvetica" w:hAnsi="Helvetica"/>
          <w:sz w:val="11"/>
          <w:szCs w:val="11"/>
        </w:rPr>
        <w:t> и </w:t>
      </w:r>
      <w:r>
        <w:rPr>
          <w:rStyle w:val="a4"/>
          <w:rFonts w:ascii="Helvetica" w:hAnsi="Helvetica"/>
          <w:sz w:val="11"/>
          <w:szCs w:val="11"/>
        </w:rPr>
        <w:t>Книга. </w:t>
      </w:r>
      <w:r>
        <w:rPr>
          <w:rFonts w:ascii="Helvetica" w:hAnsi="Helvetica"/>
          <w:sz w:val="11"/>
          <w:szCs w:val="11"/>
        </w:rPr>
        <w:t xml:space="preserve">Так как сущности имеют связь </w:t>
      </w:r>
      <w:proofErr w:type="spellStart"/>
      <w:r>
        <w:rPr>
          <w:rFonts w:ascii="Helvetica" w:hAnsi="Helvetica"/>
          <w:sz w:val="11"/>
          <w:szCs w:val="11"/>
        </w:rPr>
        <w:t>OneToOne</w:t>
      </w:r>
      <w:proofErr w:type="spellEnd"/>
      <w:r>
        <w:rPr>
          <w:rFonts w:ascii="Helvetica" w:hAnsi="Helvetica"/>
          <w:sz w:val="11"/>
          <w:szCs w:val="11"/>
        </w:rPr>
        <w:t>, то с сущности Книга можно получить Автора этой книги, а с сущности Автор можно получить его книгу.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2. </w:t>
      </w:r>
      <w:proofErr w:type="spellStart"/>
      <w:r>
        <w:rPr>
          <w:rStyle w:val="a4"/>
          <w:rFonts w:ascii="Helvetica" w:hAnsi="Helvetica"/>
          <w:sz w:val="11"/>
          <w:szCs w:val="11"/>
        </w:rPr>
        <w:t>OneToMany</w:t>
      </w:r>
      <w:proofErr w:type="spellEnd"/>
      <w:r>
        <w:rPr>
          <w:rFonts w:ascii="Helvetica" w:hAnsi="Helvetica"/>
          <w:sz w:val="11"/>
          <w:szCs w:val="11"/>
        </w:rPr>
        <w:t> – один ко многому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3. </w:t>
      </w:r>
      <w:proofErr w:type="spellStart"/>
      <w:r>
        <w:rPr>
          <w:rStyle w:val="a4"/>
          <w:rFonts w:ascii="Helvetica" w:hAnsi="Helvetica"/>
          <w:sz w:val="11"/>
          <w:szCs w:val="11"/>
        </w:rPr>
        <w:t>ManyToOne</w:t>
      </w:r>
      <w:proofErr w:type="spellEnd"/>
      <w:r>
        <w:rPr>
          <w:rFonts w:ascii="Helvetica" w:hAnsi="Helvetica"/>
          <w:sz w:val="11"/>
          <w:szCs w:val="11"/>
        </w:rPr>
        <w:t> – много к одному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noProof/>
        </w:rPr>
        <w:drawing>
          <wp:inline distT="0" distB="0" distL="0" distR="0">
            <wp:extent cx="5152390" cy="2115185"/>
            <wp:effectExtent l="19050" t="0" r="0" b="0"/>
            <wp:docPr id="44" name="Рисунок 16" descr="https://devcolibri.com/cp/wp-content/uploads/2013/08/204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devcolibri.com/cp/wp-content/uploads/2013/08/2046_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spellStart"/>
      <w:r>
        <w:rPr>
          <w:rFonts w:ascii="Helvetica" w:hAnsi="Helvetica"/>
          <w:sz w:val="11"/>
          <w:szCs w:val="11"/>
        </w:rPr>
        <w:t>OneToMany</w:t>
      </w:r>
      <w:proofErr w:type="spellEnd"/>
      <w:r>
        <w:rPr>
          <w:rFonts w:ascii="Helvetica" w:hAnsi="Helvetica"/>
          <w:sz w:val="11"/>
          <w:szCs w:val="11"/>
        </w:rPr>
        <w:t xml:space="preserve"> и </w:t>
      </w:r>
      <w:proofErr w:type="spellStart"/>
      <w:r>
        <w:rPr>
          <w:rFonts w:ascii="Helvetica" w:hAnsi="Helvetica"/>
          <w:sz w:val="11"/>
          <w:szCs w:val="11"/>
        </w:rPr>
        <w:t>ManyToOne</w:t>
      </w:r>
      <w:proofErr w:type="spellEnd"/>
      <w:r>
        <w:rPr>
          <w:rFonts w:ascii="Helvetica" w:hAnsi="Helvetica"/>
          <w:sz w:val="11"/>
          <w:szCs w:val="11"/>
        </w:rPr>
        <w:t xml:space="preserve"> обычно применяет вместе, что это дает?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Со стороны Автора мы сможем получить список книг которые он написал – это связь </w:t>
      </w:r>
      <w:proofErr w:type="spellStart"/>
      <w:r>
        <w:rPr>
          <w:rFonts w:ascii="Helvetica" w:hAnsi="Helvetica"/>
          <w:sz w:val="11"/>
          <w:szCs w:val="11"/>
        </w:rPr>
        <w:t>OneToMany</w:t>
      </w:r>
      <w:proofErr w:type="spellEnd"/>
      <w:r>
        <w:rPr>
          <w:rFonts w:ascii="Helvetica" w:hAnsi="Helvetica"/>
          <w:sz w:val="11"/>
          <w:szCs w:val="11"/>
        </w:rPr>
        <w:t xml:space="preserve">, а со стороны Книги мы можем получить </w:t>
      </w:r>
      <w:proofErr w:type="gramStart"/>
      <w:r>
        <w:rPr>
          <w:rFonts w:ascii="Helvetica" w:hAnsi="Helvetica"/>
          <w:sz w:val="11"/>
          <w:szCs w:val="11"/>
        </w:rPr>
        <w:t>автора</w:t>
      </w:r>
      <w:proofErr w:type="gramEnd"/>
      <w:r>
        <w:rPr>
          <w:rFonts w:ascii="Helvetica" w:hAnsi="Helvetica"/>
          <w:sz w:val="11"/>
          <w:szCs w:val="11"/>
        </w:rPr>
        <w:t xml:space="preserve"> который написал данную  книгу – это связь </w:t>
      </w:r>
      <w:proofErr w:type="spellStart"/>
      <w:r>
        <w:rPr>
          <w:rFonts w:ascii="Helvetica" w:hAnsi="Helvetica"/>
          <w:sz w:val="11"/>
          <w:szCs w:val="11"/>
        </w:rPr>
        <w:t>ManyToOne</w:t>
      </w:r>
      <w:proofErr w:type="spellEnd"/>
      <w:r>
        <w:rPr>
          <w:rFonts w:ascii="Helvetica" w:hAnsi="Helvetica"/>
          <w:sz w:val="11"/>
          <w:szCs w:val="11"/>
        </w:rPr>
        <w:t>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4. </w:t>
      </w:r>
      <w:proofErr w:type="spellStart"/>
      <w:r>
        <w:rPr>
          <w:rStyle w:val="a4"/>
          <w:rFonts w:ascii="Helvetica" w:hAnsi="Helvetica"/>
          <w:sz w:val="11"/>
          <w:szCs w:val="11"/>
        </w:rPr>
        <w:t>ManyToMany</w:t>
      </w:r>
      <w:proofErr w:type="spellEnd"/>
      <w:r>
        <w:rPr>
          <w:rFonts w:ascii="Helvetica" w:hAnsi="Helvetica"/>
          <w:sz w:val="11"/>
          <w:szCs w:val="11"/>
        </w:rPr>
        <w:t> – много ко многому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noProof/>
        </w:rPr>
        <w:lastRenderedPageBreak/>
        <w:drawing>
          <wp:inline distT="0" distB="0" distL="0" distR="0">
            <wp:extent cx="5152390" cy="2115185"/>
            <wp:effectExtent l="19050" t="0" r="0" b="0"/>
            <wp:docPr id="45" name="Рисунок 20" descr="https://devcolibri.com/cp/wp-content/uploads/2013/08/2046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devcolibri.com/cp/wp-content/uploads/2013/08/2046_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В этой связи со стороны Автора мы можем получить все книги автора, а со стороны Книги мы можем получить список авторов, которые написали книгу.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r>
        <w:rPr>
          <w:rFonts w:ascii="PT Sans" w:hAnsi="PT Sans"/>
          <w:color w:val="0A0A0A"/>
          <w:sz w:val="15"/>
          <w:szCs w:val="15"/>
        </w:rPr>
        <w:t>Реализация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Теперь реализуем все </w:t>
      </w:r>
      <w:proofErr w:type="gramStart"/>
      <w:r>
        <w:rPr>
          <w:rFonts w:ascii="Helvetica" w:hAnsi="Helvetica"/>
          <w:sz w:val="11"/>
          <w:szCs w:val="11"/>
        </w:rPr>
        <w:t>выше рассмотренные</w:t>
      </w:r>
      <w:proofErr w:type="gramEnd"/>
      <w:r>
        <w:rPr>
          <w:rFonts w:ascii="Helvetica" w:hAnsi="Helvetica"/>
          <w:sz w:val="11"/>
          <w:szCs w:val="11"/>
        </w:rPr>
        <w:t xml:space="preserve"> виды связей.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Для дальнейших примеров нам нужно реализовать сущность </w:t>
      </w:r>
      <w:r>
        <w:rPr>
          <w:rStyle w:val="a4"/>
          <w:rFonts w:ascii="Helvetica" w:hAnsi="Helvetica"/>
          <w:sz w:val="11"/>
          <w:szCs w:val="11"/>
        </w:rPr>
        <w:t>Автор</w:t>
      </w:r>
      <w:r>
        <w:rPr>
          <w:rFonts w:ascii="Helvetica" w:hAnsi="Helvetica"/>
          <w:sz w:val="11"/>
          <w:szCs w:val="11"/>
        </w:rPr>
        <w:t> и </w:t>
      </w:r>
      <w:r>
        <w:rPr>
          <w:rStyle w:val="a4"/>
          <w:rFonts w:ascii="Helvetica" w:hAnsi="Helvetica"/>
          <w:sz w:val="11"/>
          <w:szCs w:val="11"/>
        </w:rPr>
        <w:t>Книга</w:t>
      </w:r>
      <w:r>
        <w:rPr>
          <w:rFonts w:ascii="Helvetica" w:hAnsi="Helvetica"/>
          <w:sz w:val="11"/>
          <w:szCs w:val="11"/>
        </w:rPr>
        <w:t>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Создаем класс </w:t>
      </w:r>
      <w:proofErr w:type="spellStart"/>
      <w:r>
        <w:rPr>
          <w:rStyle w:val="a4"/>
          <w:rFonts w:ascii="Helvetica" w:hAnsi="Helvetica"/>
          <w:sz w:val="11"/>
          <w:szCs w:val="11"/>
        </w:rPr>
        <w:t>Author</w:t>
      </w:r>
      <w:r>
        <w:rPr>
          <w:rFonts w:ascii="Helvetica" w:hAnsi="Helvetica"/>
          <w:sz w:val="11"/>
          <w:szCs w:val="11"/>
        </w:rPr>
        <w:t>.java</w:t>
      </w:r>
      <w:proofErr w:type="spellEnd"/>
      <w:r>
        <w:rPr>
          <w:rFonts w:ascii="Helvetica" w:hAnsi="Helvetica"/>
          <w:sz w:val="11"/>
          <w:szCs w:val="11"/>
        </w:rPr>
        <w:t>, который будет отображать сущность </w:t>
      </w:r>
      <w:r>
        <w:rPr>
          <w:rStyle w:val="a4"/>
          <w:rFonts w:ascii="Helvetica" w:hAnsi="Helvetica"/>
          <w:sz w:val="11"/>
          <w:szCs w:val="11"/>
        </w:rPr>
        <w:t>Автор</w:t>
      </w:r>
      <w:r>
        <w:rPr>
          <w:rFonts w:ascii="Helvetica" w:hAnsi="Helvetica"/>
          <w:sz w:val="11"/>
          <w:szCs w:val="11"/>
        </w:rPr>
        <w:t>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package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com.devcolibri.admin.entity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import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javax.persistence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.*;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@Entity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@Table(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"author")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class Author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@Id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Integer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@Column(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"name")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@Column(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last_name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Author()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Integer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(Integer id)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this.id =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lastRenderedPageBreak/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(String name)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this.name =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(String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this.lastName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lastName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  <w:lang w:val="en-US"/>
        </w:rPr>
      </w:pPr>
      <w:r>
        <w:rPr>
          <w:rFonts w:ascii="Helvetica" w:hAnsi="Helvetica"/>
          <w:sz w:val="11"/>
          <w:szCs w:val="11"/>
        </w:rPr>
        <w:t>Создаем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класс</w:t>
      </w:r>
      <w:r w:rsidRPr="00344D4C">
        <w:rPr>
          <w:rFonts w:ascii="Helvetica" w:hAnsi="Helvetica"/>
          <w:sz w:val="11"/>
          <w:szCs w:val="11"/>
          <w:lang w:val="en-US"/>
        </w:rPr>
        <w:t> </w:t>
      </w:r>
      <w:r w:rsidRPr="00344D4C">
        <w:rPr>
          <w:rStyle w:val="a4"/>
          <w:rFonts w:ascii="Helvetica" w:hAnsi="Helvetica"/>
          <w:sz w:val="11"/>
          <w:szCs w:val="11"/>
          <w:lang w:val="en-US"/>
        </w:rPr>
        <w:t>Book</w:t>
      </w:r>
      <w:r w:rsidRPr="00344D4C">
        <w:rPr>
          <w:rFonts w:ascii="Helvetica" w:hAnsi="Helvetica"/>
          <w:sz w:val="11"/>
          <w:szCs w:val="11"/>
          <w:lang w:val="en-US"/>
        </w:rPr>
        <w:t xml:space="preserve">.java, </w:t>
      </w:r>
      <w:r>
        <w:rPr>
          <w:rFonts w:ascii="Helvetica" w:hAnsi="Helvetica"/>
          <w:sz w:val="11"/>
          <w:szCs w:val="11"/>
        </w:rPr>
        <w:t>который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будет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отображать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сущность</w:t>
      </w:r>
      <w:r w:rsidRPr="00344D4C">
        <w:rPr>
          <w:rFonts w:ascii="Helvetica" w:hAnsi="Helvetica"/>
          <w:sz w:val="11"/>
          <w:szCs w:val="11"/>
          <w:lang w:val="en-US"/>
        </w:rPr>
        <w:t> </w:t>
      </w:r>
      <w:r>
        <w:rPr>
          <w:rStyle w:val="a4"/>
          <w:rFonts w:ascii="Helvetica" w:hAnsi="Helvetica"/>
          <w:sz w:val="11"/>
          <w:szCs w:val="11"/>
        </w:rPr>
        <w:t>Книга</w:t>
      </w:r>
      <w:r w:rsidRPr="00344D4C">
        <w:rPr>
          <w:rFonts w:ascii="Helvetica" w:hAnsi="Helvetica"/>
          <w:sz w:val="11"/>
          <w:szCs w:val="11"/>
          <w:lang w:val="en-US"/>
        </w:rPr>
        <w:t>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package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com.devcolibri.admin.entity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import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javax.persistence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.*;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@Entity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@Table(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class Book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@Id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Integer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@Column(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"name")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Integer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(Integer id)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this.id = id;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lastRenderedPageBreak/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String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name;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(String name)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this.name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name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 xml:space="preserve">    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Обязательно должны быть </w:t>
      </w:r>
      <w:proofErr w:type="spellStart"/>
      <w:r>
        <w:rPr>
          <w:rFonts w:ascii="Helvetica" w:hAnsi="Helvetica"/>
          <w:sz w:val="11"/>
          <w:szCs w:val="11"/>
        </w:rPr>
        <w:t>Getter</w:t>
      </w:r>
      <w:proofErr w:type="spellEnd"/>
      <w:r>
        <w:rPr>
          <w:rFonts w:ascii="Helvetica" w:hAnsi="Helvetica"/>
          <w:sz w:val="11"/>
          <w:szCs w:val="11"/>
        </w:rPr>
        <w:t xml:space="preserve"> &amp; </w:t>
      </w:r>
      <w:proofErr w:type="spellStart"/>
      <w:r>
        <w:rPr>
          <w:rFonts w:ascii="Helvetica" w:hAnsi="Helvetica"/>
          <w:sz w:val="11"/>
          <w:szCs w:val="11"/>
        </w:rPr>
        <w:t>Setter</w:t>
      </w:r>
      <w:proofErr w:type="spellEnd"/>
      <w:r>
        <w:rPr>
          <w:rFonts w:ascii="Helvetica" w:hAnsi="Helvetica"/>
          <w:sz w:val="11"/>
          <w:szCs w:val="11"/>
        </w:rPr>
        <w:t xml:space="preserve"> для того чтобы JPA мог инициализировать данные поля.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hyperlink r:id="rId54" w:anchor="onetoone" w:history="1">
        <w:proofErr w:type="spellStart"/>
        <w:r>
          <w:rPr>
            <w:rStyle w:val="a6"/>
            <w:rFonts w:ascii="PT Sans" w:hAnsi="PT Sans"/>
            <w:b w:val="0"/>
            <w:bCs w:val="0"/>
            <w:color w:val="1F8FC1"/>
            <w:sz w:val="15"/>
            <w:szCs w:val="15"/>
          </w:rPr>
          <w:t>OneToOne</w:t>
        </w:r>
        <w:proofErr w:type="spellEnd"/>
      </w:hyperlink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В сущность </w:t>
      </w:r>
      <w:proofErr w:type="spellStart"/>
      <w:r>
        <w:rPr>
          <w:rFonts w:ascii="Helvetica" w:hAnsi="Helvetica"/>
          <w:sz w:val="11"/>
          <w:szCs w:val="11"/>
        </w:rPr>
        <w:t>Author</w:t>
      </w:r>
      <w:proofErr w:type="spellEnd"/>
      <w:r>
        <w:rPr>
          <w:rFonts w:ascii="Helvetica" w:hAnsi="Helvetica"/>
          <w:sz w:val="11"/>
          <w:szCs w:val="11"/>
        </w:rPr>
        <w:t xml:space="preserve"> добавляем следующее: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OneToOne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optional = false)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name="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unique = true,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nullable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false, updatable = false)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(Book book)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а в сущность </w:t>
      </w:r>
      <w:proofErr w:type="spellStart"/>
      <w:r>
        <w:rPr>
          <w:rFonts w:ascii="Helvetica" w:hAnsi="Helvetica"/>
          <w:sz w:val="11"/>
          <w:szCs w:val="11"/>
        </w:rPr>
        <w:t>Book</w:t>
      </w:r>
      <w:proofErr w:type="spellEnd"/>
      <w:r>
        <w:rPr>
          <w:rFonts w:ascii="Helvetica" w:hAnsi="Helvetica"/>
          <w:sz w:val="11"/>
          <w:szCs w:val="11"/>
        </w:rPr>
        <w:t>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OneToOne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optional = false,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="book")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Author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Author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getAuthor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author;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setAuthor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(Author author)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Обратите внимание на </w:t>
      </w:r>
      <w:proofErr w:type="spellStart"/>
      <w:r>
        <w:rPr>
          <w:rStyle w:val="a4"/>
          <w:rFonts w:ascii="Helvetica" w:hAnsi="Helvetica"/>
          <w:sz w:val="11"/>
          <w:szCs w:val="11"/>
        </w:rPr>
        <w:t>mappedBy</w:t>
      </w:r>
      <w:proofErr w:type="spellEnd"/>
      <w:r>
        <w:rPr>
          <w:rFonts w:ascii="Helvetica" w:hAnsi="Helvetica"/>
          <w:sz w:val="11"/>
          <w:szCs w:val="11"/>
        </w:rPr>
        <w:t xml:space="preserve">, он указывает на имя атрибута сущности </w:t>
      </w:r>
      <w:proofErr w:type="spellStart"/>
      <w:r>
        <w:rPr>
          <w:rFonts w:ascii="Helvetica" w:hAnsi="Helvetica"/>
          <w:sz w:val="11"/>
          <w:szCs w:val="11"/>
        </w:rPr>
        <w:t>Author</w:t>
      </w:r>
      <w:proofErr w:type="spellEnd"/>
      <w:r>
        <w:rPr>
          <w:rFonts w:ascii="Helvetica" w:hAnsi="Helvetica"/>
          <w:sz w:val="11"/>
          <w:szCs w:val="11"/>
        </w:rPr>
        <w:t xml:space="preserve"> для связи с ним.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hyperlink r:id="rId55" w:history="1">
        <w:proofErr w:type="spellStart"/>
        <w:r>
          <w:rPr>
            <w:rStyle w:val="a6"/>
            <w:rFonts w:ascii="PT Sans" w:hAnsi="PT Sans"/>
            <w:b w:val="0"/>
            <w:bCs w:val="0"/>
            <w:color w:val="1F8FC1"/>
            <w:sz w:val="15"/>
            <w:szCs w:val="15"/>
          </w:rPr>
          <w:t>OneToMany</w:t>
        </w:r>
        <w:proofErr w:type="spellEnd"/>
      </w:hyperlink>
      <w:r>
        <w:rPr>
          <w:rFonts w:ascii="PT Sans" w:hAnsi="PT Sans"/>
          <w:color w:val="0A0A0A"/>
          <w:sz w:val="15"/>
          <w:szCs w:val="15"/>
        </w:rPr>
        <w:t> и </w:t>
      </w:r>
      <w:proofErr w:type="spellStart"/>
      <w:r>
        <w:rPr>
          <w:rFonts w:ascii="PT Sans" w:hAnsi="PT Sans"/>
          <w:color w:val="0A0A0A"/>
          <w:sz w:val="15"/>
          <w:szCs w:val="15"/>
        </w:rPr>
        <w:fldChar w:fldCharType="begin"/>
      </w:r>
      <w:r>
        <w:rPr>
          <w:rFonts w:ascii="PT Sans" w:hAnsi="PT Sans"/>
          <w:color w:val="0A0A0A"/>
          <w:sz w:val="15"/>
          <w:szCs w:val="15"/>
        </w:rPr>
        <w:instrText xml:space="preserve"> HYPERLINK "https://devcolibri.com/%d0%ba%d0%b0%d0%ba-%d1%81%d0%b2%d1%8f%d0%b7%d0%b0%d1%82%d1%8c-entity-%d0%b2-jpa/manytoone" </w:instrText>
      </w:r>
      <w:r>
        <w:rPr>
          <w:rFonts w:ascii="PT Sans" w:hAnsi="PT Sans"/>
          <w:color w:val="0A0A0A"/>
          <w:sz w:val="15"/>
          <w:szCs w:val="15"/>
        </w:rPr>
        <w:fldChar w:fldCharType="separate"/>
      </w:r>
      <w:r>
        <w:rPr>
          <w:rStyle w:val="a6"/>
          <w:rFonts w:ascii="PT Sans" w:hAnsi="PT Sans"/>
          <w:b w:val="0"/>
          <w:bCs w:val="0"/>
          <w:color w:val="1F8FC1"/>
          <w:sz w:val="15"/>
          <w:szCs w:val="15"/>
        </w:rPr>
        <w:t>ManyToOne</w:t>
      </w:r>
      <w:proofErr w:type="spellEnd"/>
      <w:r>
        <w:rPr>
          <w:rFonts w:ascii="PT Sans" w:hAnsi="PT Sans"/>
          <w:color w:val="0A0A0A"/>
          <w:sz w:val="15"/>
          <w:szCs w:val="15"/>
        </w:rPr>
        <w:fldChar w:fldCharType="end"/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В сущность </w:t>
      </w:r>
      <w:proofErr w:type="spellStart"/>
      <w:r>
        <w:rPr>
          <w:rFonts w:ascii="Helvetica" w:hAnsi="Helvetica"/>
          <w:sz w:val="11"/>
          <w:szCs w:val="11"/>
        </w:rPr>
        <w:t>Author</w:t>
      </w:r>
      <w:proofErr w:type="spellEnd"/>
      <w:r>
        <w:rPr>
          <w:rFonts w:ascii="Helvetica" w:hAnsi="Helvetica"/>
          <w:sz w:val="11"/>
          <w:szCs w:val="11"/>
        </w:rPr>
        <w:t xml:space="preserve"> добавляем следующее: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ManyToOne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, cascade = {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CascadeType.MERGE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CascadeType.PERSIST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})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nullable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false)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lastRenderedPageBreak/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(Book book)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 xml:space="preserve">а в сущность </w:t>
      </w:r>
      <w:proofErr w:type="spellStart"/>
      <w:r>
        <w:rPr>
          <w:rFonts w:ascii="Helvetica" w:hAnsi="Helvetica"/>
          <w:sz w:val="11"/>
          <w:szCs w:val="11"/>
        </w:rPr>
        <w:t>Book</w:t>
      </w:r>
      <w:proofErr w:type="spellEnd"/>
      <w:r>
        <w:rPr>
          <w:rFonts w:ascii="Helvetica" w:hAnsi="Helvetica"/>
          <w:sz w:val="11"/>
          <w:szCs w:val="11"/>
        </w:rPr>
        <w:t>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OneToMany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Set&lt;Author&gt; users;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Set&lt;Author&gt;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users;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(Set&lt;Author&gt; users)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this.users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users;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  <w:lang w:val="en-US"/>
        </w:rPr>
      </w:pPr>
      <w:hyperlink r:id="rId56" w:history="1">
        <w:proofErr w:type="spellStart"/>
        <w:r w:rsidRPr="00344D4C">
          <w:rPr>
            <w:rStyle w:val="a6"/>
            <w:rFonts w:ascii="PT Sans" w:hAnsi="PT Sans"/>
            <w:b w:val="0"/>
            <w:bCs w:val="0"/>
            <w:color w:val="1F8FC1"/>
            <w:sz w:val="15"/>
            <w:szCs w:val="15"/>
            <w:lang w:val="en-US"/>
          </w:rPr>
          <w:t>ManyToMany</w:t>
        </w:r>
        <w:proofErr w:type="spellEnd"/>
      </w:hyperlink>
    </w:p>
    <w:p w:rsidR="00344D4C" w:rsidRP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  <w:lang w:val="en-US"/>
        </w:rPr>
      </w:pPr>
      <w:r>
        <w:rPr>
          <w:rFonts w:ascii="Helvetica" w:hAnsi="Helvetica"/>
          <w:sz w:val="11"/>
          <w:szCs w:val="11"/>
        </w:rPr>
        <w:t>В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сущность</w:t>
      </w:r>
      <w:r w:rsidRPr="00344D4C">
        <w:rPr>
          <w:rFonts w:ascii="Helvetica" w:hAnsi="Helvetica"/>
          <w:sz w:val="11"/>
          <w:szCs w:val="11"/>
          <w:lang w:val="en-US"/>
        </w:rPr>
        <w:t xml:space="preserve"> Author </w:t>
      </w:r>
      <w:r>
        <w:rPr>
          <w:rFonts w:ascii="Helvetica" w:hAnsi="Helvetica"/>
          <w:sz w:val="11"/>
          <w:szCs w:val="11"/>
        </w:rPr>
        <w:t>добавляем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следующее</w:t>
      </w:r>
      <w:r w:rsidRPr="00344D4C">
        <w:rPr>
          <w:rFonts w:ascii="Helvetica" w:hAnsi="Helvetica"/>
          <w:sz w:val="11"/>
          <w:szCs w:val="11"/>
          <w:lang w:val="en-US"/>
        </w:rPr>
        <w:t>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ManyToMany</w:t>
      </w:r>
      <w:proofErr w:type="spellEnd"/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JoinTable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name="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author_book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",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joinColumns</w:t>
      </w:r>
      <w:proofErr w:type="spellEnd"/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(name="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author_id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referencedColumnName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="id"),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inverseJoinColumns</w:t>
      </w:r>
      <w:proofErr w:type="spellEnd"/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(name="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referencedColumnName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="id")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private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Set&lt;Book&gt; books;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Set&lt;Book&gt;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getBooks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books;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setBooks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(Set&lt;Book&gt; books)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this.books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books;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>}</w:t>
      </w:r>
    </w:p>
    <w:p w:rsidR="00344D4C" w:rsidRP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  <w:lang w:val="en-US"/>
        </w:rPr>
      </w:pPr>
      <w:r>
        <w:rPr>
          <w:rFonts w:ascii="Helvetica" w:hAnsi="Helvetica"/>
          <w:sz w:val="11"/>
          <w:szCs w:val="11"/>
        </w:rPr>
        <w:t>а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в</w:t>
      </w:r>
      <w:r w:rsidRPr="00344D4C">
        <w:rPr>
          <w:rFonts w:ascii="Helvetica" w:hAnsi="Helvetica"/>
          <w:sz w:val="11"/>
          <w:szCs w:val="11"/>
          <w:lang w:val="en-US"/>
        </w:rPr>
        <w:t xml:space="preserve"> </w:t>
      </w:r>
      <w:r>
        <w:rPr>
          <w:rFonts w:ascii="Helvetica" w:hAnsi="Helvetica"/>
          <w:sz w:val="11"/>
          <w:szCs w:val="11"/>
        </w:rPr>
        <w:t>сущность</w:t>
      </w:r>
      <w:r w:rsidRPr="00344D4C">
        <w:rPr>
          <w:rFonts w:ascii="Helvetica" w:hAnsi="Helvetica"/>
          <w:sz w:val="11"/>
          <w:szCs w:val="11"/>
          <w:lang w:val="en-US"/>
        </w:rPr>
        <w:t xml:space="preserve"> Book: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ManyToMany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"books")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proofErr w:type="spellStart"/>
      <w:r w:rsidRPr="00344D4C">
        <w:rPr>
          <w:rFonts w:ascii="Consolas" w:hAnsi="Consolas"/>
          <w:color w:val="333333"/>
          <w:sz w:val="16"/>
          <w:szCs w:val="16"/>
        </w:rPr>
        <w:t>private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Set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&lt;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&gt;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Set&lt;Author&gt;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getUsers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   </w:t>
      </w: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return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users;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public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void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setUsers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(Set&lt;Author&gt; users) {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  <w:lang w:val="en-US"/>
        </w:rPr>
        <w:lastRenderedPageBreak/>
        <w:t xml:space="preserve">   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this.users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=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r w:rsidRPr="00344D4C">
        <w:rPr>
          <w:rFonts w:ascii="Consolas" w:hAnsi="Consolas"/>
          <w:color w:val="333333"/>
          <w:sz w:val="16"/>
          <w:szCs w:val="16"/>
        </w:rPr>
        <w:t>}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При такой связи будет получена новая промежуточная таблица: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noProof/>
        </w:rPr>
        <w:drawing>
          <wp:inline distT="0" distB="0" distL="0" distR="0">
            <wp:extent cx="5940425" cy="2169272"/>
            <wp:effectExtent l="19050" t="0" r="3175" b="0"/>
            <wp:docPr id="46" name="Рисунок 24" descr="https://devcolibri.com/cp/wp-content/uploads/2013/08/2046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devcolibri.com/cp/wp-content/uploads/2013/08/2046_5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9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proofErr w:type="spellStart"/>
      <w:r>
        <w:rPr>
          <w:rFonts w:ascii="PT Sans" w:hAnsi="PT Sans"/>
          <w:color w:val="0A0A0A"/>
          <w:sz w:val="15"/>
          <w:szCs w:val="15"/>
        </w:rPr>
        <w:t>CascadeType</w:t>
      </w:r>
      <w:proofErr w:type="spellEnd"/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Определяет набор каскадных операций, которые распространяются на соответствующие сущности: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spellStart"/>
      <w:r>
        <w:rPr>
          <w:rStyle w:val="a4"/>
          <w:rFonts w:ascii="Helvetica" w:hAnsi="Helvetica"/>
          <w:sz w:val="11"/>
          <w:szCs w:val="11"/>
        </w:rPr>
        <w:t>cascade</w:t>
      </w:r>
      <w:r>
        <w:rPr>
          <w:rFonts w:ascii="Helvetica" w:hAnsi="Helvetica"/>
          <w:sz w:val="11"/>
          <w:szCs w:val="11"/>
        </w:rPr>
        <w:t>=</w:t>
      </w:r>
      <w:r>
        <w:rPr>
          <w:rStyle w:val="a4"/>
          <w:rFonts w:ascii="Helvetica" w:hAnsi="Helvetica"/>
          <w:sz w:val="11"/>
          <w:szCs w:val="11"/>
        </w:rPr>
        <w:t>ALL</w:t>
      </w:r>
      <w:proofErr w:type="spellEnd"/>
      <w:r>
        <w:rPr>
          <w:rFonts w:ascii="Helvetica" w:hAnsi="Helvetica"/>
          <w:sz w:val="11"/>
          <w:szCs w:val="11"/>
        </w:rPr>
        <w:t> – на все операции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proofErr w:type="spellStart"/>
      <w:r>
        <w:rPr>
          <w:rStyle w:val="a4"/>
          <w:rFonts w:ascii="Helvetica" w:hAnsi="Helvetica"/>
          <w:sz w:val="11"/>
          <w:szCs w:val="11"/>
        </w:rPr>
        <w:t>cascade</w:t>
      </w:r>
      <w:r>
        <w:rPr>
          <w:rFonts w:ascii="Helvetica" w:hAnsi="Helvetica"/>
          <w:sz w:val="11"/>
          <w:szCs w:val="11"/>
        </w:rPr>
        <w:t>=</w:t>
      </w:r>
      <w:proofErr w:type="spellEnd"/>
      <w:r>
        <w:rPr>
          <w:rFonts w:ascii="Helvetica" w:hAnsi="Helvetica"/>
          <w:sz w:val="11"/>
          <w:szCs w:val="11"/>
        </w:rPr>
        <w:t>{</w:t>
      </w:r>
      <w:r>
        <w:rPr>
          <w:rStyle w:val="a4"/>
          <w:rFonts w:ascii="Helvetica" w:hAnsi="Helvetica"/>
          <w:sz w:val="11"/>
          <w:szCs w:val="11"/>
        </w:rPr>
        <w:t>PERSIST</w:t>
      </w:r>
      <w:r>
        <w:rPr>
          <w:rFonts w:ascii="Helvetica" w:hAnsi="Helvetica"/>
          <w:sz w:val="11"/>
          <w:szCs w:val="11"/>
        </w:rPr>
        <w:t>, </w:t>
      </w:r>
      <w:r>
        <w:rPr>
          <w:rStyle w:val="a4"/>
          <w:rFonts w:ascii="Helvetica" w:hAnsi="Helvetica"/>
          <w:sz w:val="11"/>
          <w:szCs w:val="11"/>
        </w:rPr>
        <w:t>MERGE</w:t>
      </w:r>
      <w:r>
        <w:rPr>
          <w:rFonts w:ascii="Helvetica" w:hAnsi="Helvetica"/>
          <w:sz w:val="11"/>
          <w:szCs w:val="11"/>
        </w:rPr>
        <w:t>, </w:t>
      </w:r>
      <w:r>
        <w:rPr>
          <w:rStyle w:val="a4"/>
          <w:rFonts w:ascii="Helvetica" w:hAnsi="Helvetica"/>
          <w:sz w:val="11"/>
          <w:szCs w:val="11"/>
        </w:rPr>
        <w:t>REMOVE</w:t>
      </w:r>
      <w:r>
        <w:rPr>
          <w:rFonts w:ascii="Helvetica" w:hAnsi="Helvetica"/>
          <w:sz w:val="11"/>
          <w:szCs w:val="11"/>
        </w:rPr>
        <w:t>, </w:t>
      </w:r>
      <w:r>
        <w:rPr>
          <w:rStyle w:val="a4"/>
          <w:rFonts w:ascii="Helvetica" w:hAnsi="Helvetica"/>
          <w:sz w:val="11"/>
          <w:szCs w:val="11"/>
        </w:rPr>
        <w:t>REFRESH</w:t>
      </w:r>
      <w:r>
        <w:rPr>
          <w:rFonts w:ascii="Helvetica" w:hAnsi="Helvetica"/>
          <w:sz w:val="11"/>
          <w:szCs w:val="11"/>
        </w:rPr>
        <w:t>, </w:t>
      </w:r>
      <w:r>
        <w:rPr>
          <w:rStyle w:val="a4"/>
          <w:rFonts w:ascii="Helvetica" w:hAnsi="Helvetica"/>
          <w:sz w:val="11"/>
          <w:szCs w:val="11"/>
        </w:rPr>
        <w:t>DETACH</w:t>
      </w:r>
      <w:r>
        <w:rPr>
          <w:rFonts w:ascii="Helvetica" w:hAnsi="Helvetica"/>
          <w:sz w:val="11"/>
          <w:szCs w:val="11"/>
        </w:rPr>
        <w:t xml:space="preserve">} – на определенные операции, </w:t>
      </w:r>
      <w:proofErr w:type="gramStart"/>
      <w:r>
        <w:rPr>
          <w:rFonts w:ascii="Helvetica" w:hAnsi="Helvetica"/>
          <w:sz w:val="11"/>
          <w:szCs w:val="11"/>
        </w:rPr>
        <w:t>те</w:t>
      </w:r>
      <w:proofErr w:type="gramEnd"/>
      <w:r>
        <w:rPr>
          <w:rFonts w:ascii="Helvetica" w:hAnsi="Helvetica"/>
          <w:sz w:val="11"/>
          <w:szCs w:val="11"/>
        </w:rPr>
        <w:t xml:space="preserve"> что есть в перечислении будут учитываться.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ManyToOne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, cascade = {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CascadeType.MERGE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CascadeType.PERSIST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})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JoinColumn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>name = "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book_id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",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nullable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false)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proofErr w:type="spellStart"/>
      <w:r w:rsidRPr="00344D4C">
        <w:rPr>
          <w:rFonts w:ascii="Consolas" w:hAnsi="Consolas"/>
          <w:color w:val="333333"/>
          <w:sz w:val="16"/>
          <w:szCs w:val="16"/>
        </w:rPr>
        <w:t>private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book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В зависимости от </w:t>
      </w:r>
      <w:proofErr w:type="spellStart"/>
      <w:r>
        <w:rPr>
          <w:rStyle w:val="a4"/>
          <w:rFonts w:ascii="Helvetica" w:hAnsi="Helvetica"/>
          <w:sz w:val="11"/>
          <w:szCs w:val="11"/>
        </w:rPr>
        <w:t>cascade</w:t>
      </w:r>
      <w:proofErr w:type="spellEnd"/>
      <w:r>
        <w:rPr>
          <w:rFonts w:ascii="Helvetica" w:hAnsi="Helvetica"/>
          <w:sz w:val="11"/>
          <w:szCs w:val="11"/>
        </w:rPr>
        <w:t> будет либо учитываться связь между сущностями для выполнения операции, либо нет.</w:t>
      </w:r>
    </w:p>
    <w:p w:rsidR="00344D4C" w:rsidRDefault="00344D4C" w:rsidP="00344D4C">
      <w:pPr>
        <w:pStyle w:val="3"/>
        <w:spacing w:before="0" w:beforeAutospacing="0" w:after="31" w:afterAutospacing="0" w:line="324" w:lineRule="atLeast"/>
        <w:rPr>
          <w:rFonts w:ascii="PT Sans" w:hAnsi="PT Sans"/>
          <w:color w:val="0A0A0A"/>
          <w:sz w:val="15"/>
          <w:szCs w:val="15"/>
        </w:rPr>
      </w:pPr>
      <w:proofErr w:type="spellStart"/>
      <w:r>
        <w:rPr>
          <w:rFonts w:ascii="PT Sans" w:hAnsi="PT Sans"/>
          <w:color w:val="0A0A0A"/>
          <w:sz w:val="15"/>
          <w:szCs w:val="15"/>
        </w:rPr>
        <w:t>FetchType</w:t>
      </w:r>
      <w:proofErr w:type="spellEnd"/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Fonts w:ascii="Helvetica" w:hAnsi="Helvetica"/>
          <w:sz w:val="11"/>
          <w:szCs w:val="11"/>
        </w:rPr>
        <w:t>Определение стратегии для извлечения данных из базы данных.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Style w:val="a4"/>
          <w:rFonts w:ascii="Helvetica" w:hAnsi="Helvetica"/>
          <w:sz w:val="11"/>
          <w:szCs w:val="11"/>
        </w:rPr>
        <w:t>EAGER</w:t>
      </w:r>
      <w:r>
        <w:rPr>
          <w:rFonts w:ascii="Helvetica" w:hAnsi="Helvetica"/>
          <w:sz w:val="11"/>
          <w:szCs w:val="11"/>
        </w:rPr>
        <w:t> – стратегия, которая предусматривает получение полной связи между сущностями, и последующих обращениях к связям не будет выполнять запрос на получение данных, так как данные изначально были получены полностью.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OneToMany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FetchType.EAGER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proofErr w:type="spellStart"/>
      <w:r w:rsidRPr="00344D4C">
        <w:rPr>
          <w:rFonts w:ascii="Consolas" w:hAnsi="Consolas"/>
          <w:color w:val="333333"/>
          <w:sz w:val="16"/>
          <w:szCs w:val="16"/>
        </w:rPr>
        <w:t>private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Set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&lt;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&gt;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Default="00344D4C" w:rsidP="00344D4C">
      <w:pPr>
        <w:pStyle w:val="a3"/>
        <w:spacing w:before="0" w:beforeAutospacing="0" w:after="157" w:afterAutospacing="0"/>
        <w:rPr>
          <w:rFonts w:ascii="Helvetica" w:hAnsi="Helvetica"/>
          <w:sz w:val="11"/>
          <w:szCs w:val="11"/>
        </w:rPr>
      </w:pPr>
      <w:r>
        <w:rPr>
          <w:rStyle w:val="a4"/>
          <w:rFonts w:ascii="Helvetica" w:hAnsi="Helvetica"/>
          <w:sz w:val="11"/>
          <w:szCs w:val="11"/>
        </w:rPr>
        <w:t>LAZY </w:t>
      </w:r>
      <w:r>
        <w:rPr>
          <w:rFonts w:ascii="Helvetica" w:hAnsi="Helvetica"/>
          <w:sz w:val="11"/>
          <w:szCs w:val="11"/>
        </w:rPr>
        <w:t xml:space="preserve">– стратегия, которая не предусматривает получение полной связи сущностей, и при первом обращении к связи будет </w:t>
      </w:r>
      <w:proofErr w:type="gramStart"/>
      <w:r>
        <w:rPr>
          <w:rFonts w:ascii="Helvetica" w:hAnsi="Helvetica"/>
          <w:sz w:val="11"/>
          <w:szCs w:val="11"/>
        </w:rPr>
        <w:t>выполнятся</w:t>
      </w:r>
      <w:proofErr w:type="gramEnd"/>
      <w:r>
        <w:rPr>
          <w:rFonts w:ascii="Helvetica" w:hAnsi="Helvetica"/>
          <w:sz w:val="11"/>
          <w:szCs w:val="11"/>
        </w:rPr>
        <w:t xml:space="preserve"> запрос на получение данных с БД.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  <w:lang w:val="en-US"/>
        </w:rPr>
      </w:pPr>
      <w:proofErr w:type="gramStart"/>
      <w:r w:rsidRPr="00344D4C">
        <w:rPr>
          <w:rFonts w:ascii="Consolas" w:hAnsi="Consolas"/>
          <w:color w:val="333333"/>
          <w:sz w:val="16"/>
          <w:szCs w:val="16"/>
          <w:lang w:val="en-US"/>
        </w:rPr>
        <w:t>@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OneToMany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>(</w:t>
      </w:r>
      <w:proofErr w:type="gram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fetch =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FetchType.LAZY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, </w:t>
      </w:r>
      <w:proofErr w:type="spellStart"/>
      <w:r w:rsidRPr="00344D4C">
        <w:rPr>
          <w:rFonts w:ascii="Consolas" w:hAnsi="Consolas"/>
          <w:color w:val="333333"/>
          <w:sz w:val="16"/>
          <w:szCs w:val="16"/>
          <w:lang w:val="en-US"/>
        </w:rPr>
        <w:t>mappedBy</w:t>
      </w:r>
      <w:proofErr w:type="spellEnd"/>
      <w:r w:rsidRPr="00344D4C">
        <w:rPr>
          <w:rFonts w:ascii="Consolas" w:hAnsi="Consolas"/>
          <w:color w:val="333333"/>
          <w:sz w:val="16"/>
          <w:szCs w:val="16"/>
          <w:lang w:val="en-US"/>
        </w:rPr>
        <w:t xml:space="preserve"> = "book")</w:t>
      </w:r>
    </w:p>
    <w:p w:rsidR="00344D4C" w:rsidRPr="00344D4C" w:rsidRDefault="00344D4C" w:rsidP="00344D4C">
      <w:pPr>
        <w:pStyle w:val="HTML"/>
        <w:pBdr>
          <w:top w:val="single" w:sz="2" w:space="3" w:color="CCCCCC"/>
          <w:left w:val="single" w:sz="2" w:space="3" w:color="CCCCCC"/>
          <w:bottom w:val="single" w:sz="2" w:space="3" w:color="CCCCCC"/>
          <w:right w:val="single" w:sz="2" w:space="3" w:color="CCCCCC"/>
        </w:pBdr>
        <w:shd w:val="clear" w:color="auto" w:fill="F5F5F5"/>
        <w:wordWrap w:val="0"/>
        <w:spacing w:after="157"/>
        <w:rPr>
          <w:rFonts w:ascii="Consolas" w:hAnsi="Consolas"/>
          <w:color w:val="333333"/>
          <w:sz w:val="16"/>
          <w:szCs w:val="16"/>
        </w:rPr>
      </w:pPr>
      <w:proofErr w:type="spellStart"/>
      <w:r w:rsidRPr="00344D4C">
        <w:rPr>
          <w:rFonts w:ascii="Consolas" w:hAnsi="Consolas"/>
          <w:color w:val="333333"/>
          <w:sz w:val="16"/>
          <w:szCs w:val="16"/>
        </w:rPr>
        <w:t>private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Set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&lt;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Author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 xml:space="preserve">&gt; </w:t>
      </w:r>
      <w:proofErr w:type="spellStart"/>
      <w:r w:rsidRPr="00344D4C">
        <w:rPr>
          <w:rFonts w:ascii="Consolas" w:hAnsi="Consolas"/>
          <w:color w:val="333333"/>
          <w:sz w:val="16"/>
          <w:szCs w:val="16"/>
        </w:rPr>
        <w:t>users</w:t>
      </w:r>
      <w:proofErr w:type="spellEnd"/>
      <w:r w:rsidRPr="00344D4C">
        <w:rPr>
          <w:rFonts w:ascii="Consolas" w:hAnsi="Consolas"/>
          <w:color w:val="333333"/>
          <w:sz w:val="16"/>
          <w:szCs w:val="16"/>
        </w:rPr>
        <w:t>;</w:t>
      </w:r>
    </w:p>
    <w:p w:rsidR="00344D4C" w:rsidRPr="00344D4C" w:rsidRDefault="00344D4C" w:rsidP="007708A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344D4C" w:rsidRPr="00344D4C" w:rsidRDefault="00344D4C" w:rsidP="007708AA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sectPr w:rsidR="00344D4C" w:rsidRPr="00344D4C" w:rsidSect="00E303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PT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08"/>
  <w:characterSpacingControl w:val="doNotCompress"/>
  <w:compat/>
  <w:rsids>
    <w:rsidRoot w:val="006548B2"/>
    <w:rsid w:val="000362A2"/>
    <w:rsid w:val="00084DE9"/>
    <w:rsid w:val="000B679A"/>
    <w:rsid w:val="0013158E"/>
    <w:rsid w:val="00187910"/>
    <w:rsid w:val="00207A78"/>
    <w:rsid w:val="00275CFC"/>
    <w:rsid w:val="00296587"/>
    <w:rsid w:val="002E0553"/>
    <w:rsid w:val="00344929"/>
    <w:rsid w:val="00344D4C"/>
    <w:rsid w:val="00361538"/>
    <w:rsid w:val="003C4366"/>
    <w:rsid w:val="003C58CA"/>
    <w:rsid w:val="003E120C"/>
    <w:rsid w:val="003E20E2"/>
    <w:rsid w:val="004171C6"/>
    <w:rsid w:val="004848EA"/>
    <w:rsid w:val="00511BC3"/>
    <w:rsid w:val="005336F5"/>
    <w:rsid w:val="00546D59"/>
    <w:rsid w:val="005D0025"/>
    <w:rsid w:val="005D45C1"/>
    <w:rsid w:val="00622675"/>
    <w:rsid w:val="00652B94"/>
    <w:rsid w:val="006548B2"/>
    <w:rsid w:val="00726EC0"/>
    <w:rsid w:val="00732D8E"/>
    <w:rsid w:val="007408DE"/>
    <w:rsid w:val="007708AA"/>
    <w:rsid w:val="008C7D71"/>
    <w:rsid w:val="00923AF7"/>
    <w:rsid w:val="009351DC"/>
    <w:rsid w:val="0097581E"/>
    <w:rsid w:val="00A22C98"/>
    <w:rsid w:val="00A65D86"/>
    <w:rsid w:val="00A674B6"/>
    <w:rsid w:val="00B01C8A"/>
    <w:rsid w:val="00B048E4"/>
    <w:rsid w:val="00B106D0"/>
    <w:rsid w:val="00B35554"/>
    <w:rsid w:val="00C01C46"/>
    <w:rsid w:val="00C321E3"/>
    <w:rsid w:val="00C356CD"/>
    <w:rsid w:val="00C752CD"/>
    <w:rsid w:val="00CF798B"/>
    <w:rsid w:val="00D72619"/>
    <w:rsid w:val="00DB090D"/>
    <w:rsid w:val="00E15095"/>
    <w:rsid w:val="00E30334"/>
    <w:rsid w:val="00E623A4"/>
    <w:rsid w:val="00FC0A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30334"/>
  </w:style>
  <w:style w:type="paragraph" w:styleId="1">
    <w:name w:val="heading 1"/>
    <w:basedOn w:val="a"/>
    <w:next w:val="a"/>
    <w:link w:val="10"/>
    <w:uiPriority w:val="9"/>
    <w:qFormat/>
    <w:rsid w:val="00923A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344D4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F7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CF798B"/>
    <w:rPr>
      <w:b/>
      <w:bCs/>
    </w:rPr>
  </w:style>
  <w:style w:type="character" w:styleId="a5">
    <w:name w:val="Emphasis"/>
    <w:basedOn w:val="a0"/>
    <w:uiPriority w:val="20"/>
    <w:qFormat/>
    <w:rsid w:val="00CF798B"/>
    <w:rPr>
      <w:i/>
      <w:iCs/>
    </w:rPr>
  </w:style>
  <w:style w:type="character" w:styleId="a6">
    <w:name w:val="Hyperlink"/>
    <w:basedOn w:val="a0"/>
    <w:uiPriority w:val="99"/>
    <w:unhideWhenUsed/>
    <w:rsid w:val="005336F5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923A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Balloon Text"/>
    <w:basedOn w:val="a"/>
    <w:link w:val="a8"/>
    <w:uiPriority w:val="99"/>
    <w:semiHidden/>
    <w:unhideWhenUsed/>
    <w:rsid w:val="00D726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72619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344D4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344D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44D4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3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9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3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7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37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2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0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5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4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6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8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2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5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8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3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7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0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08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4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53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5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1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7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1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s://devcolibri.com/%d0%ba%d0%b0%d0%ba-%d1%81%d0%b2%d1%8f%d0%b7%d0%b0%d1%82%d1%8c-entity-%d0%b2-jpa/" TargetMode="External"/><Relationship Id="rId55" Type="http://schemas.openxmlformats.org/officeDocument/2006/relationships/hyperlink" Target="https://devcolibri.com/%d0%ba%d0%b0%d0%ba-%d1%81%d0%b2%d1%8f%d0%b7%d0%b0%d1%82%d1%8c-entity-%d0%b2-jpa/onetomany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hyperlink" Target="file:///D:\%D0%9F%D1%80%D0%BE%D0%B3%D1%80%D0%B0%D0%BC%D0%BC%D0%B8%D1%80%D0%BE%D0%B2%D0%B0%D0%BD%D0%B8%D0%B5%202.0\SpringDataJPA\%D0%9A%D0%B0%D0%BA%20%D1%81%D0%B2%D1%8F%D0%B7%D0%B0%D1%82%D1%8C%20Entity%20%D0%B2%20JPA%20%E2%80%93%20Devcolibri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4" Type="http://schemas.openxmlformats.org/officeDocument/2006/relationships/hyperlink" Target="https://ru.stackoverflow.com/questions/1242990/%D0%A7%D1%82%D0%BE-%D1%82%D0%B0%D0%BA%D0%BE%D0%B5-stateless-%D0%B8-statefull?ysclid=lcxrp6mm8266643027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devcolibri.com/%d0%ba%d0%b0%d0%ba-%d1%81%d0%b2%d1%8f%d0%b7%d0%b0%d1%82%d1%8c-entity-%d0%b2-jpa/manytomany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27</Pages>
  <Words>2887</Words>
  <Characters>16456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</dc:creator>
  <cp:keywords/>
  <dc:description/>
  <cp:lastModifiedBy>Vladislav</cp:lastModifiedBy>
  <cp:revision>12</cp:revision>
  <dcterms:created xsi:type="dcterms:W3CDTF">2023-01-15T19:18:00Z</dcterms:created>
  <dcterms:modified xsi:type="dcterms:W3CDTF">2023-01-18T22:25:00Z</dcterms:modified>
</cp:coreProperties>
</file>